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4" w:rsidRDefault="00800E74">
      <w:pPr>
        <w:jc w:val="center"/>
        <w:rPr>
          <w:b/>
          <w:sz w:val="36"/>
          <w:szCs w:val="36"/>
        </w:rPr>
      </w:pPr>
      <w:r>
        <w:rPr>
          <w:b/>
          <w:sz w:val="36"/>
          <w:szCs w:val="36"/>
        </w:rPr>
        <w:t xml:space="preserve"> A </w:t>
      </w:r>
      <w:r w:rsidR="004B701A">
        <w:rPr>
          <w:b/>
          <w:sz w:val="36"/>
          <w:szCs w:val="36"/>
        </w:rPr>
        <w:t xml:space="preserve">KÖTÉLUGRÓ KLUB SZOMBATHELY </w:t>
      </w:r>
      <w:r>
        <w:rPr>
          <w:b/>
          <w:sz w:val="36"/>
          <w:szCs w:val="36"/>
        </w:rPr>
        <w:t xml:space="preserve"> </w:t>
      </w:r>
    </w:p>
    <w:p w:rsidR="001D1A5D" w:rsidRDefault="00800E74">
      <w:pPr>
        <w:jc w:val="center"/>
        <w:rPr>
          <w:b/>
          <w:sz w:val="36"/>
          <w:szCs w:val="36"/>
        </w:rPr>
      </w:pPr>
      <w:r>
        <w:rPr>
          <w:b/>
          <w:sz w:val="36"/>
          <w:szCs w:val="36"/>
        </w:rPr>
        <w:t>EGYSÉGES SZERKEZETBE FOGLALT</w:t>
      </w:r>
    </w:p>
    <w:p w:rsidR="00070846" w:rsidRPr="001D1A5D" w:rsidRDefault="00070846">
      <w:pPr>
        <w:jc w:val="center"/>
        <w:rPr>
          <w:b/>
          <w:sz w:val="36"/>
          <w:szCs w:val="36"/>
        </w:rPr>
      </w:pPr>
      <w:r w:rsidRPr="001D1A5D">
        <w:rPr>
          <w:b/>
          <w:sz w:val="36"/>
          <w:szCs w:val="36"/>
        </w:rPr>
        <w:t>EGYESÜLETI ALAPSZABÁLY</w:t>
      </w:r>
      <w:r w:rsidR="00800E74">
        <w:rPr>
          <w:b/>
          <w:sz w:val="36"/>
          <w:szCs w:val="36"/>
        </w:rPr>
        <w:t>A</w:t>
      </w:r>
    </w:p>
    <w:p w:rsidR="00630703" w:rsidRDefault="00630703">
      <w:pPr>
        <w:pStyle w:val="lfej"/>
        <w:tabs>
          <w:tab w:val="clear" w:pos="4536"/>
          <w:tab w:val="clear" w:pos="9072"/>
        </w:tabs>
      </w:pPr>
    </w:p>
    <w:p w:rsidR="001D1A5D" w:rsidRDefault="001D1A5D">
      <w:pPr>
        <w:pStyle w:val="lfej"/>
        <w:tabs>
          <w:tab w:val="clear" w:pos="4536"/>
          <w:tab w:val="clear" w:pos="9072"/>
        </w:tabs>
      </w:pPr>
    </w:p>
    <w:p w:rsidR="00070846" w:rsidRDefault="00070846">
      <w:pPr>
        <w:jc w:val="both"/>
      </w:pPr>
      <w:r>
        <w:t xml:space="preserve">Amely létrejött az alapító tagok között, akik önkéntes elhatározásukkal az egyesület megalakítását kimondták, az alapszabályt elfogadták, az egyesület ügyintézői és képviselői szerveit megválasztották az alulírott helyen és napon az alábbi feltételek mellett: </w:t>
      </w:r>
    </w:p>
    <w:p w:rsidR="00070846" w:rsidRDefault="00070846"/>
    <w:p w:rsidR="00630703" w:rsidRDefault="00630703"/>
    <w:p w:rsidR="00070846" w:rsidRDefault="00070846">
      <w:pPr>
        <w:jc w:val="center"/>
        <w:rPr>
          <w:b/>
        </w:rPr>
      </w:pPr>
      <w:r>
        <w:rPr>
          <w:b/>
        </w:rPr>
        <w:t>I. Általános rendelkezések</w:t>
      </w:r>
    </w:p>
    <w:p w:rsidR="00070846" w:rsidRDefault="00070846">
      <w:pPr>
        <w:rPr>
          <w:szCs w:val="24"/>
        </w:rPr>
      </w:pPr>
    </w:p>
    <w:p w:rsidR="001D1A5D" w:rsidRDefault="001D1A5D" w:rsidP="00FA44A2">
      <w:pPr>
        <w:rPr>
          <w:szCs w:val="24"/>
        </w:rPr>
      </w:pPr>
    </w:p>
    <w:p w:rsidR="00275C68" w:rsidRDefault="00070846" w:rsidP="004C6F58">
      <w:pPr>
        <w:rPr>
          <w:b/>
          <w:bCs/>
          <w:szCs w:val="24"/>
        </w:rPr>
      </w:pPr>
      <w:r w:rsidRPr="00E40605">
        <w:rPr>
          <w:szCs w:val="24"/>
        </w:rPr>
        <w:t>1.1</w:t>
      </w:r>
      <w:r w:rsidR="00275C68">
        <w:rPr>
          <w:szCs w:val="24"/>
        </w:rPr>
        <w:t>.</w:t>
      </w:r>
      <w:r w:rsidRPr="00E40605">
        <w:rPr>
          <w:szCs w:val="24"/>
        </w:rPr>
        <w:t>Az egyesület neve:</w:t>
      </w:r>
      <w:r w:rsidR="00FA44A2">
        <w:rPr>
          <w:szCs w:val="24"/>
        </w:rPr>
        <w:t xml:space="preserve"> </w:t>
      </w:r>
      <w:r w:rsidR="004B701A">
        <w:rPr>
          <w:b/>
          <w:szCs w:val="24"/>
        </w:rPr>
        <w:t>KÖTÉLUGRÓ KLUB SZOMBATHELY</w:t>
      </w:r>
    </w:p>
    <w:p w:rsidR="00FA44A2" w:rsidRDefault="00FA44A2" w:rsidP="004E5D8F">
      <w:pPr>
        <w:rPr>
          <w:b/>
          <w:bCs/>
          <w:szCs w:val="24"/>
        </w:rPr>
      </w:pPr>
    </w:p>
    <w:p w:rsidR="00070846" w:rsidRPr="00E40605" w:rsidRDefault="00070846">
      <w:pPr>
        <w:pStyle w:val="lfej"/>
        <w:tabs>
          <w:tab w:val="clear" w:pos="4536"/>
          <w:tab w:val="clear" w:pos="9072"/>
        </w:tabs>
        <w:rPr>
          <w:b/>
          <w:bCs/>
          <w:szCs w:val="24"/>
        </w:rPr>
      </w:pPr>
      <w:r w:rsidRPr="00E40605">
        <w:rPr>
          <w:szCs w:val="24"/>
        </w:rPr>
        <w:t xml:space="preserve">1.2.Az egyesület jellege: </w:t>
      </w:r>
      <w:r w:rsidR="005845C6">
        <w:rPr>
          <w:b/>
          <w:bCs/>
          <w:szCs w:val="24"/>
        </w:rPr>
        <w:t>s</w:t>
      </w:r>
      <w:r w:rsidR="004E5D8F" w:rsidRPr="00E40605">
        <w:rPr>
          <w:b/>
          <w:bCs/>
          <w:szCs w:val="24"/>
        </w:rPr>
        <w:t>port</w:t>
      </w:r>
      <w:r w:rsidRPr="00E40605">
        <w:rPr>
          <w:b/>
          <w:bCs/>
          <w:szCs w:val="24"/>
        </w:rPr>
        <w:t>egyesület</w:t>
      </w:r>
    </w:p>
    <w:p w:rsidR="00070846" w:rsidRPr="00E40605" w:rsidRDefault="00070846">
      <w:pPr>
        <w:jc w:val="both"/>
        <w:rPr>
          <w:szCs w:val="24"/>
        </w:rPr>
      </w:pPr>
    </w:p>
    <w:p w:rsidR="00070846" w:rsidRPr="00C64599" w:rsidRDefault="00070846">
      <w:pPr>
        <w:jc w:val="both"/>
        <w:rPr>
          <w:color w:val="000000"/>
          <w:szCs w:val="24"/>
        </w:rPr>
      </w:pPr>
      <w:r w:rsidRPr="00C64599">
        <w:rPr>
          <w:color w:val="000000"/>
          <w:szCs w:val="24"/>
        </w:rPr>
        <w:t xml:space="preserve">Az Egyesület olyan társadalmi szervezet, amely az egyesülési jogról szóló </w:t>
      </w:r>
      <w:r w:rsidR="007E6992" w:rsidRPr="00C64599">
        <w:rPr>
          <w:color w:val="000000"/>
          <w:szCs w:val="24"/>
        </w:rPr>
        <w:t>2001. évi CLXXV. törvény és</w:t>
      </w:r>
      <w:r w:rsidRPr="00C64599">
        <w:rPr>
          <w:color w:val="000000"/>
          <w:szCs w:val="24"/>
        </w:rPr>
        <w:t xml:space="preserve"> a Polgári Törvénykönyv szabályai szerint egyesületi jelleggel működik</w:t>
      </w:r>
      <w:r w:rsidR="003425BB" w:rsidRPr="00C64599">
        <w:rPr>
          <w:color w:val="000000"/>
          <w:szCs w:val="24"/>
        </w:rPr>
        <w:t xml:space="preserve">. </w:t>
      </w:r>
    </w:p>
    <w:p w:rsidR="00070846" w:rsidRPr="00E40605" w:rsidRDefault="00070846">
      <w:pPr>
        <w:ind w:firstLine="204"/>
        <w:jc w:val="both"/>
        <w:rPr>
          <w:szCs w:val="24"/>
        </w:rPr>
      </w:pPr>
      <w:r w:rsidRPr="00E40605">
        <w:rPr>
          <w:szCs w:val="24"/>
        </w:rPr>
        <w:t xml:space="preserve"> </w:t>
      </w:r>
    </w:p>
    <w:p w:rsidR="00070846" w:rsidRPr="00E40605" w:rsidRDefault="00070846">
      <w:pPr>
        <w:jc w:val="both"/>
        <w:rPr>
          <w:szCs w:val="24"/>
        </w:rPr>
      </w:pPr>
      <w:r w:rsidRPr="00E40605">
        <w:rPr>
          <w:iCs/>
          <w:szCs w:val="24"/>
        </w:rPr>
        <w:t xml:space="preserve">Az </w:t>
      </w:r>
      <w:proofErr w:type="gramStart"/>
      <w:r w:rsidRPr="00E40605">
        <w:rPr>
          <w:iCs/>
          <w:szCs w:val="24"/>
        </w:rPr>
        <w:t xml:space="preserve">Egyesület </w:t>
      </w:r>
      <w:r w:rsidR="003425BB" w:rsidRPr="00E40605">
        <w:rPr>
          <w:iCs/>
          <w:szCs w:val="24"/>
        </w:rPr>
        <w:t>gazdálkodási</w:t>
      </w:r>
      <w:proofErr w:type="gramEnd"/>
      <w:r w:rsidR="003425BB" w:rsidRPr="00E40605">
        <w:rPr>
          <w:iCs/>
          <w:szCs w:val="24"/>
        </w:rPr>
        <w:t xml:space="preserve"> tevékeny</w:t>
      </w:r>
      <w:r w:rsidRPr="00E40605">
        <w:rPr>
          <w:szCs w:val="24"/>
        </w:rPr>
        <w:t xml:space="preserve">séget, </w:t>
      </w:r>
      <w:r w:rsidR="003425BB" w:rsidRPr="00E40605">
        <w:rPr>
          <w:szCs w:val="24"/>
        </w:rPr>
        <w:t xml:space="preserve">ide értve a céljaival </w:t>
      </w:r>
      <w:r w:rsidRPr="00E40605">
        <w:rPr>
          <w:szCs w:val="24"/>
        </w:rPr>
        <w:t xml:space="preserve">összefüggő kereskedelmi tevékenységet csak kiegészítő tevékenységként folytathat. </w:t>
      </w:r>
    </w:p>
    <w:p w:rsidR="00070846" w:rsidRPr="00E40605" w:rsidRDefault="00070846">
      <w:pPr>
        <w:rPr>
          <w:szCs w:val="24"/>
        </w:rPr>
      </w:pPr>
    </w:p>
    <w:p w:rsidR="001E5E8B" w:rsidRDefault="00070846">
      <w:pPr>
        <w:rPr>
          <w:szCs w:val="24"/>
        </w:rPr>
      </w:pPr>
      <w:r w:rsidRPr="00E40605">
        <w:rPr>
          <w:szCs w:val="24"/>
        </w:rPr>
        <w:t>2. Az egyesület szé</w:t>
      </w:r>
      <w:r w:rsidR="003425BB" w:rsidRPr="00E40605">
        <w:rPr>
          <w:szCs w:val="24"/>
        </w:rPr>
        <w:t xml:space="preserve">khelye: </w:t>
      </w:r>
      <w:r w:rsidR="001E5E8B">
        <w:rPr>
          <w:szCs w:val="24"/>
        </w:rPr>
        <w:t xml:space="preserve">9700 Szombathely, </w:t>
      </w:r>
      <w:r w:rsidR="004B701A">
        <w:rPr>
          <w:szCs w:val="24"/>
        </w:rPr>
        <w:t xml:space="preserve">Dózsa u. </w:t>
      </w:r>
      <w:r w:rsidR="002D68A3">
        <w:rPr>
          <w:szCs w:val="24"/>
        </w:rPr>
        <w:t>6</w:t>
      </w:r>
      <w:proofErr w:type="gramStart"/>
      <w:r w:rsidR="004B701A">
        <w:rPr>
          <w:szCs w:val="24"/>
        </w:rPr>
        <w:t>.s</w:t>
      </w:r>
      <w:r w:rsidR="001E5E8B">
        <w:rPr>
          <w:szCs w:val="24"/>
        </w:rPr>
        <w:t>z.</w:t>
      </w:r>
      <w:proofErr w:type="gramEnd"/>
    </w:p>
    <w:p w:rsidR="00070846" w:rsidRPr="00E40605" w:rsidRDefault="00070846">
      <w:pPr>
        <w:rPr>
          <w:szCs w:val="24"/>
        </w:rPr>
      </w:pPr>
      <w:r w:rsidRPr="00E40605">
        <w:rPr>
          <w:szCs w:val="24"/>
        </w:rPr>
        <w:t xml:space="preserve">   </w:t>
      </w:r>
    </w:p>
    <w:p w:rsidR="00070846" w:rsidRDefault="00070846" w:rsidP="008D3B53">
      <w:pPr>
        <w:jc w:val="both"/>
      </w:pPr>
      <w:r w:rsidRPr="00E40605">
        <w:rPr>
          <w:szCs w:val="24"/>
        </w:rPr>
        <w:t>3. Az egyesület önkormányzati elven működő érdekvédelmi és érdekképvise</w:t>
      </w:r>
      <w:r w:rsidRPr="001E5E8B">
        <w:rPr>
          <w:szCs w:val="24"/>
        </w:rPr>
        <w:t>leti társadalmi szervezet</w:t>
      </w:r>
      <w:r>
        <w:rPr>
          <w:sz w:val="22"/>
          <w:szCs w:val="22"/>
        </w:rPr>
        <w:t xml:space="preserve">, </w:t>
      </w:r>
      <w:r>
        <w:t>nyitott taglétszámú jogi személy.</w:t>
      </w:r>
    </w:p>
    <w:p w:rsidR="00070846" w:rsidRDefault="00070846"/>
    <w:p w:rsidR="00070846" w:rsidRPr="001E5E8B" w:rsidRDefault="00070846">
      <w:pPr>
        <w:rPr>
          <w:szCs w:val="24"/>
        </w:rPr>
      </w:pPr>
      <w:r w:rsidRPr="001E5E8B">
        <w:rPr>
          <w:szCs w:val="24"/>
        </w:rPr>
        <w:t>4. Az egyesület célja:</w:t>
      </w:r>
    </w:p>
    <w:p w:rsidR="00070846" w:rsidRDefault="00070846">
      <w:pPr>
        <w:pStyle w:val="Cmsor3"/>
        <w:ind w:left="0"/>
        <w:rPr>
          <w:rFonts w:ascii="Times New Roman" w:hAnsi="Times New Roman"/>
          <w:b w:val="0"/>
        </w:rPr>
      </w:pPr>
    </w:p>
    <w:p w:rsidR="00B46A68" w:rsidRDefault="001E5E8B" w:rsidP="004547EB">
      <w:pPr>
        <w:jc w:val="both"/>
      </w:pPr>
      <w:r>
        <w:t xml:space="preserve">Az egyesület célja a </w:t>
      </w:r>
      <w:r w:rsidR="004B701A">
        <w:t xml:space="preserve">kötélugró sport iránt érdeklődők számára sportolási lehetőség biztosítása, </w:t>
      </w:r>
      <w:proofErr w:type="gramStart"/>
      <w:r w:rsidR="004B701A">
        <w:t>a</w:t>
      </w:r>
      <w:proofErr w:type="gramEnd"/>
      <w:r w:rsidR="004B701A">
        <w:t xml:space="preserve"> versenyzők versenyre felkészítése, a sportág népszerűsítése, </w:t>
      </w:r>
      <w:r w:rsidR="00B46A68">
        <w:t xml:space="preserve">utánpótlás nevelés és </w:t>
      </w:r>
      <w:r w:rsidR="004C6F58">
        <w:t>utánpótlás</w:t>
      </w:r>
      <w:r w:rsidR="00B46A68">
        <w:t xml:space="preserve">képzés, a tehetséges gyermekek felkarolása, </w:t>
      </w:r>
      <w:r w:rsidR="004C6F58">
        <w:t xml:space="preserve">a </w:t>
      </w:r>
      <w:r w:rsidR="00B46A68">
        <w:t xml:space="preserve">tehetséggondozás, </w:t>
      </w:r>
      <w:r w:rsidR="004C6F58">
        <w:t xml:space="preserve">a tehetség </w:t>
      </w:r>
      <w:r w:rsidR="00B46A68">
        <w:t>kibontakoztatás</w:t>
      </w:r>
      <w:r w:rsidR="001D1A5D">
        <w:t>á</w:t>
      </w:r>
      <w:r w:rsidR="00B46A68">
        <w:t xml:space="preserve">ban </w:t>
      </w:r>
      <w:r w:rsidR="004C6F58">
        <w:t xml:space="preserve">történő </w:t>
      </w:r>
      <w:r w:rsidR="00B46A68">
        <w:t>segítségnyújtás, egyben minden gyermek számára a sport, a mozgás lehetőségének megteremtése</w:t>
      </w:r>
      <w:r w:rsidR="00351D80">
        <w:t xml:space="preserve"> és</w:t>
      </w:r>
      <w:r w:rsidR="00B46A68">
        <w:t xml:space="preserve"> </w:t>
      </w:r>
      <w:r w:rsidR="001D1A5D">
        <w:t xml:space="preserve">annak </w:t>
      </w:r>
      <w:r w:rsidR="00B46A68">
        <w:t xml:space="preserve">biztosítása. </w:t>
      </w:r>
    </w:p>
    <w:p w:rsidR="001D1A5D" w:rsidRDefault="001D1A5D" w:rsidP="004547EB">
      <w:pPr>
        <w:jc w:val="both"/>
      </w:pPr>
    </w:p>
    <w:p w:rsidR="001E5E8B" w:rsidRDefault="001E5E8B" w:rsidP="004547EB">
      <w:pPr>
        <w:jc w:val="both"/>
      </w:pPr>
      <w:r>
        <w:t xml:space="preserve">Az egyesület </w:t>
      </w:r>
      <w:r w:rsidR="001D1A5D">
        <w:t xml:space="preserve">a </w:t>
      </w:r>
      <w:r>
        <w:t>fenti céljai megvalósítása érdekében:</w:t>
      </w:r>
    </w:p>
    <w:p w:rsidR="00351D80" w:rsidRDefault="00351D80" w:rsidP="004547EB">
      <w:pPr>
        <w:jc w:val="both"/>
      </w:pPr>
    </w:p>
    <w:p w:rsidR="001D1A5D" w:rsidRDefault="001D1A5D" w:rsidP="001E5E8B">
      <w:pPr>
        <w:numPr>
          <w:ilvl w:val="0"/>
          <w:numId w:val="17"/>
        </w:numPr>
        <w:jc w:val="both"/>
      </w:pPr>
      <w:r>
        <w:t>minden évben újabb korosztályok számára hirdet tagtoborzást,</w:t>
      </w:r>
    </w:p>
    <w:p w:rsidR="001E5E8B" w:rsidRDefault="001E5E8B" w:rsidP="001E5E8B">
      <w:pPr>
        <w:numPr>
          <w:ilvl w:val="0"/>
          <w:numId w:val="17"/>
        </w:numPr>
        <w:jc w:val="both"/>
      </w:pPr>
      <w:r>
        <w:t>pályázati eszközök segítségével lehetőségei kiterjeszt</w:t>
      </w:r>
      <w:r w:rsidR="001D1A5D">
        <w:t>ésére törekszik,</w:t>
      </w:r>
    </w:p>
    <w:p w:rsidR="001E5E8B" w:rsidRDefault="001E5E8B" w:rsidP="001E5E8B">
      <w:pPr>
        <w:numPr>
          <w:ilvl w:val="0"/>
          <w:numId w:val="17"/>
        </w:numPr>
        <w:jc w:val="both"/>
      </w:pPr>
      <w:r>
        <w:t>népszerűsíti rendezvényeit, segíti a tagtoborzást</w:t>
      </w:r>
      <w:r w:rsidR="001D1A5D">
        <w:t>,</w:t>
      </w:r>
    </w:p>
    <w:p w:rsidR="001E5E8B" w:rsidRDefault="001E5E8B" w:rsidP="001E5E8B">
      <w:pPr>
        <w:numPr>
          <w:ilvl w:val="0"/>
          <w:numId w:val="17"/>
        </w:numPr>
        <w:jc w:val="both"/>
      </w:pPr>
      <w:r>
        <w:t xml:space="preserve">honlapot </w:t>
      </w:r>
      <w:r w:rsidR="001D1A5D">
        <w:t xml:space="preserve">kíván </w:t>
      </w:r>
      <w:r>
        <w:t>működtet</w:t>
      </w:r>
      <w:r w:rsidR="001D1A5D">
        <w:t>ni</w:t>
      </w:r>
      <w:r>
        <w:t>, amely népszerűsít</w:t>
      </w:r>
      <w:r w:rsidR="001D1A5D">
        <w:t>ené</w:t>
      </w:r>
      <w:r>
        <w:t xml:space="preserve"> </w:t>
      </w:r>
      <w:r w:rsidR="00A36F81">
        <w:t>az egyesületet, megkönnyít</w:t>
      </w:r>
      <w:r w:rsidR="001D1A5D">
        <w:t>ené</w:t>
      </w:r>
      <w:r w:rsidR="00A36F81">
        <w:t xml:space="preserve"> a szervezési feladatokat, illetve dokumentálja az egyesület tevékenységét</w:t>
      </w:r>
      <w:r w:rsidR="001D1A5D">
        <w:t>,</w:t>
      </w:r>
    </w:p>
    <w:p w:rsidR="00A36F81" w:rsidRDefault="00351D80" w:rsidP="001E5E8B">
      <w:pPr>
        <w:numPr>
          <w:ilvl w:val="0"/>
          <w:numId w:val="17"/>
        </w:numPr>
        <w:jc w:val="both"/>
      </w:pPr>
      <w:r>
        <w:t>a céljának megfelelő</w:t>
      </w:r>
      <w:r w:rsidR="00A36F81">
        <w:t xml:space="preserve"> feladatokban tevékenyen részt vesz, az arra illetékes szervekkel kapcsolatot tart</w:t>
      </w:r>
      <w:r w:rsidR="001D1A5D">
        <w:t>,</w:t>
      </w:r>
    </w:p>
    <w:p w:rsidR="004547EB" w:rsidRDefault="001D1A5D" w:rsidP="004547EB">
      <w:pPr>
        <w:numPr>
          <w:ilvl w:val="0"/>
          <w:numId w:val="15"/>
        </w:numPr>
        <w:jc w:val="both"/>
      </w:pPr>
      <w:r>
        <w:t>sportr</w:t>
      </w:r>
      <w:r w:rsidR="004547EB">
        <w:t>endezvények szervezésével segítséget kíván nyújtani a szabadidő hasznos eltöltésére.</w:t>
      </w:r>
    </w:p>
    <w:p w:rsidR="00A36F81" w:rsidRDefault="00A36F81" w:rsidP="00A36F81">
      <w:pPr>
        <w:jc w:val="both"/>
      </w:pPr>
      <w:r>
        <w:lastRenderedPageBreak/>
        <w:t xml:space="preserve">Az egyesület fenti céljai, törekvései megvalósítása érdekében állandó kapcsolatot tart fenn más egyesületekkel, oktatási és egyéb intézményekkel, társegyesületekkel, ennek keretében igényli azok erkölcsi támogatását, valamint a közös tevékenység összehangolását a kitűzött fenti célok megvalósítása érdekében. </w:t>
      </w:r>
    </w:p>
    <w:p w:rsidR="00247207" w:rsidRPr="00C64599" w:rsidRDefault="00247207" w:rsidP="00247207">
      <w:pPr>
        <w:pStyle w:val="Normlbehzs"/>
        <w:ind w:left="0"/>
        <w:rPr>
          <w:color w:val="000000"/>
        </w:rPr>
      </w:pPr>
    </w:p>
    <w:p w:rsidR="00247207" w:rsidRPr="004B701A" w:rsidRDefault="00247207" w:rsidP="00247207">
      <w:pPr>
        <w:autoSpaceDE w:val="0"/>
        <w:autoSpaceDN w:val="0"/>
        <w:adjustRightInd w:val="0"/>
        <w:ind w:firstLine="204"/>
        <w:jc w:val="both"/>
        <w:rPr>
          <w:iCs/>
          <w:color w:val="000000"/>
          <w:szCs w:val="24"/>
        </w:rPr>
      </w:pPr>
      <w:r w:rsidRPr="004B701A">
        <w:rPr>
          <w:iCs/>
          <w:color w:val="000000"/>
          <w:szCs w:val="24"/>
        </w:rPr>
        <w:t xml:space="preserve">Az egyesület: </w:t>
      </w:r>
    </w:p>
    <w:p w:rsidR="00247207" w:rsidRPr="004B701A" w:rsidRDefault="00247207" w:rsidP="00247207">
      <w:pPr>
        <w:autoSpaceDE w:val="0"/>
        <w:autoSpaceDN w:val="0"/>
        <w:adjustRightInd w:val="0"/>
        <w:ind w:firstLine="204"/>
        <w:jc w:val="both"/>
        <w:rPr>
          <w:color w:val="000000"/>
          <w:szCs w:val="24"/>
        </w:rPr>
      </w:pPr>
      <w:r w:rsidRPr="004B701A">
        <w:rPr>
          <w:iCs/>
          <w:color w:val="000000"/>
          <w:szCs w:val="24"/>
        </w:rPr>
        <w:t xml:space="preserve">- </w:t>
      </w:r>
      <w:r w:rsidRPr="004B701A">
        <w:rPr>
          <w:color w:val="000000"/>
          <w:szCs w:val="24"/>
        </w:rPr>
        <w:t>gazdálkodása során elért eredményét nem osztja fel, azt a létesítő okiratában meghatározott közhasznú tevékenységére fordítja;</w:t>
      </w:r>
    </w:p>
    <w:p w:rsidR="00247207" w:rsidRPr="004B701A" w:rsidRDefault="00247207" w:rsidP="00247207">
      <w:pPr>
        <w:autoSpaceDE w:val="0"/>
        <w:autoSpaceDN w:val="0"/>
        <w:adjustRightInd w:val="0"/>
        <w:ind w:firstLine="204"/>
        <w:jc w:val="both"/>
        <w:rPr>
          <w:color w:val="000000"/>
          <w:szCs w:val="24"/>
        </w:rPr>
      </w:pPr>
      <w:r w:rsidRPr="004B701A">
        <w:rPr>
          <w:iCs/>
          <w:color w:val="000000"/>
          <w:szCs w:val="24"/>
        </w:rPr>
        <w:t xml:space="preserve">- </w:t>
      </w:r>
      <w:r w:rsidRPr="004B701A">
        <w:rPr>
          <w:color w:val="000000"/>
          <w:szCs w:val="24"/>
        </w:rPr>
        <w:t>közvetlen politikai tevékenységet nem folytat, szervezete pártoktól független és azoknak anyagi támogatást nem nyújt.</w:t>
      </w:r>
    </w:p>
    <w:p w:rsidR="00070846" w:rsidRDefault="00070846">
      <w:pPr>
        <w:jc w:val="both"/>
      </w:pPr>
    </w:p>
    <w:p w:rsidR="00070846" w:rsidRDefault="00070846">
      <w:pPr>
        <w:jc w:val="center"/>
        <w:rPr>
          <w:b/>
        </w:rPr>
      </w:pPr>
      <w:r>
        <w:rPr>
          <w:b/>
        </w:rPr>
        <w:t>II. Az egyesület szervezete</w:t>
      </w:r>
    </w:p>
    <w:p w:rsidR="00070846" w:rsidRDefault="00070846"/>
    <w:p w:rsidR="00070846" w:rsidRDefault="00070846">
      <w:r>
        <w:t>5. Az egyesület tagjai:</w:t>
      </w:r>
    </w:p>
    <w:p w:rsidR="00070846" w:rsidRDefault="00070846">
      <w:r>
        <w:t xml:space="preserve">   </w:t>
      </w:r>
      <w:proofErr w:type="gramStart"/>
      <w:r>
        <w:t>a</w:t>
      </w:r>
      <w:proofErr w:type="gramEnd"/>
      <w:r>
        <w:t>. - Rendes tag</w:t>
      </w:r>
    </w:p>
    <w:p w:rsidR="00070846" w:rsidRDefault="00070846">
      <w:r>
        <w:t xml:space="preserve">   b. - Pártoló tagok</w:t>
      </w:r>
    </w:p>
    <w:p w:rsidR="00070846" w:rsidRDefault="00070846">
      <w:r>
        <w:t xml:space="preserve">   </w:t>
      </w:r>
      <w:proofErr w:type="gramStart"/>
      <w:r>
        <w:t>c.</w:t>
      </w:r>
      <w:proofErr w:type="gramEnd"/>
      <w:r>
        <w:t xml:space="preserve"> - Tiszteletbeli tagok</w:t>
      </w:r>
    </w:p>
    <w:p w:rsidR="00070846" w:rsidRDefault="00070846"/>
    <w:p w:rsidR="00070846" w:rsidRDefault="00070846">
      <w:pPr>
        <w:jc w:val="both"/>
      </w:pPr>
      <w:r>
        <w:t>Az egyesület tagja lehet természetes és jogi személy, jogi személyiséggel nem rendelkező társaság, aki az alapszabály rendelkezéseit önmagára nézve kötelezőnek tekinti, az egyes tagfajtákra vonatkozó előírt speciális rendelkezéseknek megfelel, valamint a belépési nyilatkozatot aláírja, és a rendes tagot a közgyűlés, míg a pár</w:t>
      </w:r>
      <w:r w:rsidR="00536455">
        <w:t xml:space="preserve">toló és tiszteletbeli tagot az </w:t>
      </w:r>
      <w:r>
        <w:t>egyesület elnöksége a társaság tagjai sorába felveszi.</w:t>
      </w:r>
    </w:p>
    <w:p w:rsidR="00070846" w:rsidRDefault="00070846">
      <w:pPr>
        <w:jc w:val="both"/>
      </w:pPr>
    </w:p>
    <w:p w:rsidR="00070846" w:rsidRDefault="00070846">
      <w:pPr>
        <w:jc w:val="both"/>
      </w:pPr>
      <w:r>
        <w:t xml:space="preserve">   </w:t>
      </w:r>
      <w:proofErr w:type="gramStart"/>
      <w:r>
        <w:t>a</w:t>
      </w:r>
      <w:proofErr w:type="gramEnd"/>
      <w:r>
        <w:t>.) Rendes tag lehet minden olyan természetes személy, aki az egyesület munkájában aktívan közreműködik, és az egyesület munkájában rendszeresen részt vesz, és a tagsági díjat megfizeti.</w:t>
      </w:r>
    </w:p>
    <w:p w:rsidR="00070846" w:rsidRDefault="00070846">
      <w:pPr>
        <w:jc w:val="both"/>
      </w:pPr>
    </w:p>
    <w:p w:rsidR="001D1A5D" w:rsidRDefault="00070846">
      <w:pPr>
        <w:jc w:val="both"/>
      </w:pPr>
      <w:r>
        <w:t xml:space="preserve">    b.) Pártoló tag lehet minden olyan magyar és külföldi természetes- és jogi személy, jogi személyiséggel nem rendelkező társaság, aki az egyesület munkáját anyagilag vagy erkölcsileg támogatja, és az egyesület céljaival egyetért, azok elérésében lehetőségeihez mérten segítséget nyújt.</w:t>
      </w:r>
    </w:p>
    <w:p w:rsidR="00070846" w:rsidRDefault="00070846">
      <w:pPr>
        <w:jc w:val="both"/>
      </w:pPr>
      <w:r>
        <w:t xml:space="preserve">    </w:t>
      </w:r>
      <w:proofErr w:type="gramStart"/>
      <w:r>
        <w:t>c.</w:t>
      </w:r>
      <w:proofErr w:type="gramEnd"/>
      <w:r>
        <w:t xml:space="preserve">) Tiszteletbeli tag lehet az a magánszemély, aki több éven keresztül kimagasló tevékenységével az egyesület céljainak megvalósításában részt vesz, </w:t>
      </w:r>
      <w:proofErr w:type="gramStart"/>
      <w:r>
        <w:t>azt  elősegíti</w:t>
      </w:r>
      <w:proofErr w:type="gramEnd"/>
      <w:r>
        <w:t xml:space="preserve"> és támogatja.</w:t>
      </w:r>
    </w:p>
    <w:p w:rsidR="00070846" w:rsidRDefault="00070846"/>
    <w:p w:rsidR="00070846" w:rsidRDefault="00070846">
      <w:pPr>
        <w:jc w:val="both"/>
      </w:pPr>
      <w:r>
        <w:t>6. Az egyesületi tagság az egyesületbe való jelentkezéssel, a rendes tag közgyűlés, valamint a pártoló és tiszteletbeli tag az elnökség által történt felvétellel és a belépési nyilatkozat aláírásával keletkezik.</w:t>
      </w:r>
    </w:p>
    <w:p w:rsidR="00070846" w:rsidRDefault="00070846">
      <w:pPr>
        <w:jc w:val="both"/>
      </w:pPr>
    </w:p>
    <w:p w:rsidR="00070846" w:rsidRDefault="00070846">
      <w:r>
        <w:t xml:space="preserve">   Az egyesületi tagság megszűnik:</w:t>
      </w:r>
    </w:p>
    <w:p w:rsidR="00070846" w:rsidRPr="00C73537" w:rsidRDefault="00070846">
      <w:r w:rsidRPr="00C73537">
        <w:t xml:space="preserve">   - a tag önkéntes elhatározásával, melyet írásban köteles az egyesület elnökének bejelenteni </w:t>
      </w:r>
    </w:p>
    <w:p w:rsidR="00247207" w:rsidRPr="00C73537" w:rsidRDefault="00247207" w:rsidP="00247207">
      <w:pPr>
        <w:ind w:firstLine="180"/>
        <w:jc w:val="both"/>
        <w:rPr>
          <w:color w:val="000000"/>
          <w:szCs w:val="24"/>
        </w:rPr>
      </w:pPr>
      <w:r w:rsidRPr="00C73537">
        <w:rPr>
          <w:color w:val="000000"/>
          <w:szCs w:val="24"/>
        </w:rPr>
        <w:t>- törléssel tagdíj nem fizetése esetén</w:t>
      </w:r>
      <w:r w:rsidR="00DD4BF4" w:rsidRPr="00C73537">
        <w:rPr>
          <w:color w:val="000000"/>
          <w:szCs w:val="24"/>
        </w:rPr>
        <w:t xml:space="preserve">. </w:t>
      </w:r>
      <w:r w:rsidRPr="00C73537">
        <w:rPr>
          <w:color w:val="000000"/>
          <w:szCs w:val="24"/>
        </w:rPr>
        <w:t>A törlésre olyan módon kerül sor, hogy az éves tagdíjfizetési határidő lejártát követő 30 nap elteltével az egyesület elnöke írásban, ajánlott levélben felszólítja a tagot tagdíjfizetési kötelezettségére, felhívva figyelmét arra, hogy amennyiben a felhívás postára adásától számított 30 napon belül a tag nem tesz eleget maradéktalanul tagdíjfizetési kötelezettségének, úgy a tagsági jogviszony automatikusan megszűnik, a tagdíjfizetési kötelezettségét nem teljesítő tagot az egyesület elnöke az egyesület tagjainak sorából törli.</w:t>
      </w:r>
    </w:p>
    <w:p w:rsidR="00070846" w:rsidRPr="00247207" w:rsidRDefault="00070846" w:rsidP="00FE4F5E">
      <w:pPr>
        <w:ind w:firstLine="180"/>
        <w:jc w:val="both"/>
        <w:rPr>
          <w:bCs/>
          <w:iCs/>
          <w:szCs w:val="24"/>
        </w:rPr>
      </w:pPr>
      <w:r w:rsidRPr="00247207">
        <w:rPr>
          <w:b/>
          <w:bCs/>
          <w:i/>
          <w:iCs/>
          <w:szCs w:val="24"/>
        </w:rPr>
        <w:lastRenderedPageBreak/>
        <w:t>-</w:t>
      </w:r>
      <w:r w:rsidRPr="00247207">
        <w:rPr>
          <w:bCs/>
          <w:iCs/>
          <w:szCs w:val="24"/>
        </w:rPr>
        <w:t xml:space="preserve"> az egyesületből való kizárással, </w:t>
      </w:r>
    </w:p>
    <w:p w:rsidR="00296293" w:rsidRDefault="00296293" w:rsidP="00296293">
      <w:r>
        <w:t xml:space="preserve">   - a tag halálával, illetőleg jogutód nélküli megszűnésével.</w:t>
      </w:r>
    </w:p>
    <w:p w:rsidR="00296293" w:rsidRPr="00536455" w:rsidRDefault="00296293">
      <w:pPr>
        <w:jc w:val="both"/>
        <w:rPr>
          <w:bCs/>
          <w:iCs/>
        </w:rPr>
      </w:pPr>
    </w:p>
    <w:p w:rsidR="00070846" w:rsidRPr="00536455" w:rsidRDefault="00070846">
      <w:pPr>
        <w:ind w:left="360"/>
        <w:jc w:val="both"/>
        <w:rPr>
          <w:bCs/>
          <w:iCs/>
        </w:rPr>
      </w:pPr>
      <w:r w:rsidRPr="00536455">
        <w:rPr>
          <w:bCs/>
          <w:iCs/>
        </w:rPr>
        <w:t xml:space="preserve">A tag az egyesületből kizárható, ha az alapszabály reá vonatkozó lényeges rendelkezéseit szándékosan vagy súlyos gondatlanságból jelentős mértékben megszegi. </w:t>
      </w:r>
    </w:p>
    <w:p w:rsidR="004E5D8F" w:rsidRDefault="004E5D8F">
      <w:pPr>
        <w:pStyle w:val="Szvegtrzsbehzssal"/>
        <w:rPr>
          <w:bCs/>
          <w:iCs/>
        </w:rPr>
      </w:pPr>
    </w:p>
    <w:p w:rsidR="00070846" w:rsidRPr="00536455" w:rsidRDefault="00070846">
      <w:pPr>
        <w:pStyle w:val="Szvegtrzsbehzssal"/>
        <w:rPr>
          <w:bCs/>
          <w:iCs/>
        </w:rPr>
      </w:pPr>
      <w:r w:rsidRPr="00536455">
        <w:rPr>
          <w:bCs/>
          <w:iCs/>
        </w:rPr>
        <w:t xml:space="preserve">A tag kizárását az egyesület Elnöke kezdeményezheti az Elnökségnél az ennek alapjául szolgáló okról való tudomásszerzéstől számított 30 napon belül, legfeljebb azonban az ok bekövetkeztétől számított hat hónapos elévülési időn belül. </w:t>
      </w:r>
    </w:p>
    <w:p w:rsidR="00070846" w:rsidRDefault="00070846">
      <w:pPr>
        <w:pStyle w:val="Szvegtrzsbehzssal"/>
        <w:rPr>
          <w:b/>
          <w:bCs/>
          <w:i/>
          <w:iCs/>
        </w:rPr>
      </w:pPr>
    </w:p>
    <w:p w:rsidR="00070846" w:rsidRPr="00536455" w:rsidRDefault="00070846">
      <w:pPr>
        <w:pStyle w:val="Szvegtrzsbehzssal"/>
        <w:rPr>
          <w:bCs/>
          <w:iCs/>
        </w:rPr>
      </w:pPr>
      <w:r w:rsidRPr="00536455">
        <w:rPr>
          <w:bCs/>
          <w:iCs/>
        </w:rPr>
        <w:t xml:space="preserve">A kizárás kezdeményezése esetén a tagot az Elnökség az előzetes vizsgálat keretében írásban tájékoztatja a tervezett intézkedésről és azok indokairól, továbbá arról, hogy az Elnökség kizárás tárgyban összehívott ülésén, melynek időpontja és helye a tájékoztatóban kerül megjelölésre, személyesen részt vehet és biztosítja azt, hogy az Elnökség ülésén a védekezését szóban vagy írásban előterjessze, bizonyítékait megjelölje. Ezen Elnökségi ülésről írásban jegyzőkönyvet kell felvenni, melyhez a kizárást kezdeményező indítványt mellékelni kell. A jegyzőkönyv és az indítvány egy példányát a tagnak át kell adni. A tag érdekei képviseletére jogi képviselőt hatalmazhat meg, mind az Elnökségi ülésen, mind a közgyűlésen való részvételre. </w:t>
      </w:r>
    </w:p>
    <w:p w:rsidR="00070846" w:rsidRPr="00536455" w:rsidRDefault="00070846">
      <w:pPr>
        <w:pStyle w:val="Szvegtrzsbehzssal"/>
        <w:rPr>
          <w:bCs/>
          <w:iCs/>
        </w:rPr>
      </w:pPr>
      <w:r w:rsidRPr="00536455">
        <w:rPr>
          <w:bCs/>
          <w:iCs/>
        </w:rPr>
        <w:t xml:space="preserve">Az Elnökség az ülés berekesztését követően azonnal határozatot hoz a kizárás tárgyban, mely kizárásról szóló határozatot írásban kell meghozni és indokolni kell. Az indokolásból a kizárás okának világosan ki kell tűnnie. Vita esetén a kizárás indokának valóságát és okszerűségét </w:t>
      </w:r>
      <w:proofErr w:type="gramStart"/>
      <w:r w:rsidRPr="00536455">
        <w:rPr>
          <w:bCs/>
          <w:iCs/>
        </w:rPr>
        <w:t>a</w:t>
      </w:r>
      <w:proofErr w:type="gramEnd"/>
      <w:r w:rsidRPr="00536455">
        <w:rPr>
          <w:bCs/>
          <w:iCs/>
        </w:rPr>
        <w:t xml:space="preserve"> egyesületnek kell bizonyítania.</w:t>
      </w:r>
    </w:p>
    <w:p w:rsidR="00070846" w:rsidRPr="00536455" w:rsidRDefault="00070846">
      <w:pPr>
        <w:jc w:val="both"/>
        <w:rPr>
          <w:bCs/>
          <w:iCs/>
          <w:szCs w:val="22"/>
        </w:rPr>
      </w:pPr>
      <w:r w:rsidRPr="00536455">
        <w:rPr>
          <w:bCs/>
          <w:iCs/>
          <w:szCs w:val="22"/>
        </w:rPr>
        <w:t>A határozatot a kizárt tag a közléstől számított 15 napon belül az Elnökséghez benyújtott és az egyesület közgyűléséhez címzett fellebbezéssel megtámadhatja, mely a kizárás végrehajtására halasztó hatályú.</w:t>
      </w:r>
    </w:p>
    <w:p w:rsidR="00070846" w:rsidRPr="00536455" w:rsidRDefault="00070846">
      <w:pPr>
        <w:jc w:val="both"/>
        <w:rPr>
          <w:bCs/>
          <w:iCs/>
        </w:rPr>
      </w:pPr>
    </w:p>
    <w:p w:rsidR="00070846" w:rsidRPr="00536455" w:rsidRDefault="00070846">
      <w:pPr>
        <w:jc w:val="both"/>
        <w:rPr>
          <w:bCs/>
          <w:iCs/>
          <w:szCs w:val="22"/>
        </w:rPr>
      </w:pPr>
      <w:r w:rsidRPr="00536455">
        <w:rPr>
          <w:bCs/>
          <w:iCs/>
          <w:szCs w:val="22"/>
        </w:rPr>
        <w:t xml:space="preserve">A jogorvoslati eljárás érdekében a közgyűlést a fellebbezés beérkezésétől számított 8 napon belül az alapszabályban rögzített módon össze kell hívni. </w:t>
      </w:r>
    </w:p>
    <w:p w:rsidR="00070846" w:rsidRPr="00536455" w:rsidRDefault="00070846">
      <w:pPr>
        <w:jc w:val="both"/>
        <w:rPr>
          <w:bCs/>
          <w:iCs/>
          <w:szCs w:val="22"/>
        </w:rPr>
      </w:pPr>
    </w:p>
    <w:p w:rsidR="00070846" w:rsidRPr="00536455" w:rsidRDefault="00070846">
      <w:pPr>
        <w:jc w:val="both"/>
        <w:rPr>
          <w:bCs/>
          <w:iCs/>
          <w:szCs w:val="22"/>
        </w:rPr>
      </w:pPr>
      <w:r w:rsidRPr="00536455">
        <w:rPr>
          <w:bCs/>
          <w:iCs/>
          <w:szCs w:val="22"/>
        </w:rPr>
        <w:t>Egyesület Elnöksége által meghozott határozatot a közgyűlés titkos, minősített szótöbbséggel (összes tag 2/3-ának egyetértő szavazatával) meghozott határozattal megváltoztatja, vagy helybenhagyja. A közgyűlésen a tag jelen lehet, és a határozat meghozatala előtt felszólalhat.</w:t>
      </w:r>
    </w:p>
    <w:p w:rsidR="00070846" w:rsidRDefault="00070846"/>
    <w:p w:rsidR="00070846" w:rsidRDefault="00070846" w:rsidP="001D1A5D">
      <w:pPr>
        <w:jc w:val="both"/>
      </w:pPr>
      <w:r>
        <w:t>7. Az elnökség az egyesület a tagjairól nyilvántartást vezet, és tagjait tagsági könyvvel, illetőleg igazolvánnyal láthatja el.</w:t>
      </w:r>
    </w:p>
    <w:p w:rsidR="00DD4BF4" w:rsidRDefault="00DD4BF4"/>
    <w:p w:rsidR="00070846" w:rsidRDefault="00070846">
      <w:r>
        <w:t>8. Az egyesületi tagok jogai és kötelezettségei:</w:t>
      </w:r>
    </w:p>
    <w:p w:rsidR="00070846" w:rsidRDefault="00070846">
      <w:r>
        <w:t xml:space="preserve">   </w:t>
      </w:r>
      <w:proofErr w:type="gramStart"/>
      <w:r>
        <w:t>a</w:t>
      </w:r>
      <w:proofErr w:type="gramEnd"/>
      <w:r>
        <w:t>. Az egyesület rendes tagjainak jogai:</w:t>
      </w:r>
    </w:p>
    <w:p w:rsidR="00070846" w:rsidRDefault="00070846">
      <w:r>
        <w:t xml:space="preserve">      -  Részt vehet az egyesület tevékenységében és rendezvényein</w:t>
      </w:r>
    </w:p>
    <w:p w:rsidR="00070846" w:rsidRPr="00536455" w:rsidRDefault="00070846">
      <w:pPr>
        <w:ind w:left="360"/>
        <w:rPr>
          <w:bCs/>
          <w:iCs/>
        </w:rPr>
      </w:pPr>
      <w:r>
        <w:t xml:space="preserve">-  Választhat és választható az egyesület szerveibe, </w:t>
      </w:r>
      <w:r w:rsidRPr="00536455">
        <w:rPr>
          <w:bCs/>
          <w:iCs/>
        </w:rPr>
        <w:t xml:space="preserve">azzal, hogy az egyesület kiskorú  </w:t>
      </w:r>
    </w:p>
    <w:p w:rsidR="00070846" w:rsidRPr="00536455" w:rsidRDefault="00070846">
      <w:pPr>
        <w:ind w:left="360"/>
        <w:rPr>
          <w:bCs/>
          <w:iCs/>
        </w:rPr>
      </w:pPr>
      <w:r w:rsidRPr="00536455">
        <w:rPr>
          <w:bCs/>
          <w:iCs/>
        </w:rPr>
        <w:t xml:space="preserve">    </w:t>
      </w:r>
      <w:proofErr w:type="gramStart"/>
      <w:r w:rsidRPr="00536455">
        <w:rPr>
          <w:bCs/>
          <w:iCs/>
        </w:rPr>
        <w:t>tagjai</w:t>
      </w:r>
      <w:proofErr w:type="gramEnd"/>
      <w:r w:rsidRPr="00536455">
        <w:rPr>
          <w:bCs/>
          <w:iCs/>
        </w:rPr>
        <w:t xml:space="preserve"> csak életkorúknak megfelelő tisztségre választhatók, így olyan szervekbe  </w:t>
      </w:r>
    </w:p>
    <w:p w:rsidR="00070846" w:rsidRPr="00536455" w:rsidRDefault="00070846">
      <w:pPr>
        <w:ind w:left="360"/>
      </w:pPr>
      <w:r w:rsidRPr="00536455">
        <w:rPr>
          <w:bCs/>
          <w:iCs/>
        </w:rPr>
        <w:t xml:space="preserve">    </w:t>
      </w:r>
      <w:proofErr w:type="gramStart"/>
      <w:r w:rsidRPr="00536455">
        <w:rPr>
          <w:bCs/>
          <w:iCs/>
        </w:rPr>
        <w:t>nem</w:t>
      </w:r>
      <w:proofErr w:type="gramEnd"/>
      <w:r w:rsidRPr="00536455">
        <w:rPr>
          <w:bCs/>
          <w:iCs/>
        </w:rPr>
        <w:t xml:space="preserve"> választhatók, amelyeknek jognyilatkozatot kell tennie</w:t>
      </w:r>
    </w:p>
    <w:p w:rsidR="00070846" w:rsidRDefault="00070846">
      <w:r>
        <w:t xml:space="preserve">      -  Részt vehet a közgyűlés határozatainak meghozatalában</w:t>
      </w:r>
    </w:p>
    <w:p w:rsidR="00070846" w:rsidRDefault="00070846">
      <w:pPr>
        <w:ind w:left="360"/>
      </w:pPr>
      <w:r>
        <w:t xml:space="preserve">-  Észrevételeket, javaslatokat tehet, véleményt nyilváníthat az egyesületet érintő minden  </w:t>
      </w:r>
    </w:p>
    <w:p w:rsidR="00070846" w:rsidRDefault="00070846">
      <w:pPr>
        <w:ind w:left="360"/>
      </w:pPr>
      <w:r>
        <w:t xml:space="preserve">    </w:t>
      </w:r>
      <w:proofErr w:type="gramStart"/>
      <w:r>
        <w:t>kérdésben</w:t>
      </w:r>
      <w:proofErr w:type="gramEnd"/>
    </w:p>
    <w:p w:rsidR="00070846" w:rsidRDefault="00070846">
      <w:pPr>
        <w:ind w:left="360"/>
      </w:pPr>
      <w:r>
        <w:t xml:space="preserve">-   Ajánlásokat tehet az egyesület szerveinek az egyesület tevékenységét érintő kérdések                           </w:t>
      </w:r>
    </w:p>
    <w:p w:rsidR="00070846" w:rsidRDefault="00070846">
      <w:pPr>
        <w:ind w:left="360"/>
      </w:pPr>
      <w:r>
        <w:t xml:space="preserve">    </w:t>
      </w:r>
      <w:proofErr w:type="gramStart"/>
      <w:r>
        <w:t>megtárgyalására</w:t>
      </w:r>
      <w:proofErr w:type="gramEnd"/>
    </w:p>
    <w:p w:rsidR="00C73537" w:rsidRDefault="00C73537">
      <w:pPr>
        <w:ind w:left="360"/>
      </w:pPr>
    </w:p>
    <w:p w:rsidR="00070846" w:rsidRDefault="00070846">
      <w:pPr>
        <w:ind w:left="360"/>
      </w:pPr>
      <w:r>
        <w:lastRenderedPageBreak/>
        <w:t>-  Felvilágosítást kérhet az egyesület tevékenységérő</w:t>
      </w:r>
      <w:r w:rsidR="00DD4BF4">
        <w:t>l</w:t>
      </w:r>
      <w:r>
        <w:t xml:space="preserve">, amire az egyesület elnöksége 30      </w:t>
      </w:r>
    </w:p>
    <w:p w:rsidR="00070846" w:rsidRDefault="00070846">
      <w:pPr>
        <w:ind w:left="360"/>
      </w:pPr>
      <w:r>
        <w:t xml:space="preserve">    </w:t>
      </w:r>
      <w:proofErr w:type="gramStart"/>
      <w:r>
        <w:t>napon</w:t>
      </w:r>
      <w:proofErr w:type="gramEnd"/>
      <w:r>
        <w:t xml:space="preserve"> belül köteles választ adni</w:t>
      </w:r>
    </w:p>
    <w:p w:rsidR="00070846" w:rsidRDefault="00070846">
      <w:r>
        <w:t xml:space="preserve">      -  Igénybe veheti az egyesület szolgáltatásait</w:t>
      </w:r>
    </w:p>
    <w:p w:rsidR="00070846" w:rsidRDefault="00070846">
      <w:r>
        <w:t xml:space="preserve">      -  Jogosult az egyesületi tagok részére biztosított kedvezmények igénybevételére</w:t>
      </w:r>
    </w:p>
    <w:p w:rsidR="00070846" w:rsidRDefault="00070846"/>
    <w:p w:rsidR="00070846" w:rsidRDefault="00070846">
      <w:r>
        <w:t xml:space="preserve">   b. Az egyesület rendes tagjainak kötelezettségei:</w:t>
      </w:r>
    </w:p>
    <w:p w:rsidR="00070846" w:rsidRDefault="00070846">
      <w:r>
        <w:t xml:space="preserve">      - Köteles eleget tenni az alapszabályban meghatározott előírásoknak</w:t>
      </w:r>
    </w:p>
    <w:p w:rsidR="00070846" w:rsidRDefault="00070846">
      <w:r>
        <w:t xml:space="preserve">      - A tagsági díj, illetőleg a tag által vállalt egyéb vagyoni hozzájárulás megfizetése</w:t>
      </w:r>
    </w:p>
    <w:p w:rsidR="00070846" w:rsidRDefault="00070846">
      <w:r>
        <w:t xml:space="preserve">      - Az egyesület vagyonának megóvása</w:t>
      </w:r>
    </w:p>
    <w:p w:rsidR="00070846" w:rsidRDefault="00070846">
      <w:r>
        <w:t xml:space="preserve">      - Az egyesület szervei által hozott határozatok végrehajtása</w:t>
      </w:r>
    </w:p>
    <w:p w:rsidR="00070846" w:rsidRDefault="00070846">
      <w:r>
        <w:t xml:space="preserve">      - Az egyesület céljainak és munkájának népszerűsítése</w:t>
      </w:r>
    </w:p>
    <w:p w:rsidR="00070846" w:rsidRDefault="00070846"/>
    <w:p w:rsidR="00070846" w:rsidRDefault="00070846">
      <w:r>
        <w:t xml:space="preserve">    </w:t>
      </w:r>
      <w:proofErr w:type="gramStart"/>
      <w:r>
        <w:t>c.</w:t>
      </w:r>
      <w:proofErr w:type="gramEnd"/>
      <w:r>
        <w:t xml:space="preserve"> A pártoló tagok jogai:</w:t>
      </w:r>
    </w:p>
    <w:p w:rsidR="00070846" w:rsidRDefault="00070846">
      <w:r>
        <w:t xml:space="preserve">      -  Javaslatokat tehet az egyesület működésével, annak tevékenységével kapcsolatban</w:t>
      </w:r>
    </w:p>
    <w:p w:rsidR="00070846" w:rsidRDefault="00070846">
      <w:r>
        <w:t xml:space="preserve">      -  Javaslatokat tehet az egyesületet, valamint annak szerveit, illetőleg tevékenységét </w:t>
      </w:r>
      <w:r>
        <w:tab/>
      </w:r>
    </w:p>
    <w:p w:rsidR="00070846" w:rsidRDefault="00070846">
      <w:r>
        <w:t xml:space="preserve">          </w:t>
      </w:r>
      <w:proofErr w:type="gramStart"/>
      <w:r>
        <w:t>érintő</w:t>
      </w:r>
      <w:proofErr w:type="gramEnd"/>
      <w:r>
        <w:t xml:space="preserve"> kérdések megtárgyalására</w:t>
      </w:r>
    </w:p>
    <w:p w:rsidR="00070846" w:rsidRDefault="00070846">
      <w:r>
        <w:t xml:space="preserve">      -  Személyesen vagy megbízottja által részt vehet az egyesület munkájában</w:t>
      </w:r>
    </w:p>
    <w:p w:rsidR="00070846" w:rsidRDefault="00070846"/>
    <w:p w:rsidR="00070846" w:rsidRDefault="00070846">
      <w:r>
        <w:t xml:space="preserve">    d. Az egyesület pártoló tagjainak kötelezettségei:</w:t>
      </w:r>
    </w:p>
    <w:p w:rsidR="00070846" w:rsidRDefault="00070846">
      <w:r>
        <w:t xml:space="preserve">      -  Az egyesület alapszabályának, szabályzatainak, határozatainak megtartása</w:t>
      </w:r>
    </w:p>
    <w:p w:rsidR="00070846" w:rsidRDefault="00070846">
      <w:r>
        <w:t xml:space="preserve">      -  Az egyesületnek, az egyesület céljainak és tevékenységének </w:t>
      </w:r>
      <w:r>
        <w:tab/>
      </w:r>
    </w:p>
    <w:p w:rsidR="00070846" w:rsidRDefault="00070846">
      <w:r>
        <w:t xml:space="preserve">          </w:t>
      </w:r>
      <w:proofErr w:type="gramStart"/>
      <w:r>
        <w:t>népszerűsítése</w:t>
      </w:r>
      <w:proofErr w:type="gramEnd"/>
    </w:p>
    <w:p w:rsidR="00070846" w:rsidRDefault="00070846">
      <w:r>
        <w:t xml:space="preserve">      -  A pártoló tag által vállalt vagyoni hozzájárulás megfizetése</w:t>
      </w:r>
    </w:p>
    <w:p w:rsidR="00070846" w:rsidRDefault="00070846"/>
    <w:p w:rsidR="00070846" w:rsidRDefault="00070846">
      <w:r>
        <w:t xml:space="preserve">    </w:t>
      </w:r>
      <w:proofErr w:type="gramStart"/>
      <w:r>
        <w:t>e</w:t>
      </w:r>
      <w:proofErr w:type="gramEnd"/>
      <w:r>
        <w:t>. A tiszteletbeli tagok jogai:</w:t>
      </w:r>
    </w:p>
    <w:p w:rsidR="00070846" w:rsidRDefault="00070846">
      <w:r>
        <w:t xml:space="preserve">      -  Tanácskozási joggal részt vehet az egyesület közgyűlésén</w:t>
      </w:r>
    </w:p>
    <w:p w:rsidR="00070846" w:rsidRDefault="00070846">
      <w:pPr>
        <w:ind w:left="360"/>
      </w:pPr>
      <w:r>
        <w:t xml:space="preserve">- Javaslatokat tehet, véleményt nyilváníthat az egyesület, valamint </w:t>
      </w:r>
      <w:proofErr w:type="gramStart"/>
      <w:r>
        <w:t>annak</w:t>
      </w:r>
      <w:proofErr w:type="gramEnd"/>
      <w:r>
        <w:t xml:space="preserve"> szerveinek  </w:t>
      </w:r>
    </w:p>
    <w:p w:rsidR="00070846" w:rsidRDefault="00070846">
      <w:pPr>
        <w:ind w:left="360"/>
      </w:pPr>
      <w:r>
        <w:t xml:space="preserve">   </w:t>
      </w:r>
      <w:proofErr w:type="gramStart"/>
      <w:r>
        <w:t>működésével</w:t>
      </w:r>
      <w:proofErr w:type="gramEnd"/>
      <w:r>
        <w:t xml:space="preserve"> kapcsolatban</w:t>
      </w:r>
    </w:p>
    <w:p w:rsidR="00070846" w:rsidRDefault="00070846">
      <w:r>
        <w:t xml:space="preserve">      -  Javaslatokat tehet az egyesületet, annak szerveit érintő </w:t>
      </w:r>
      <w:r>
        <w:tab/>
      </w:r>
    </w:p>
    <w:p w:rsidR="00070846" w:rsidRDefault="00070846">
      <w:r>
        <w:tab/>
      </w:r>
      <w:proofErr w:type="gramStart"/>
      <w:r>
        <w:t>kérdések</w:t>
      </w:r>
      <w:proofErr w:type="gramEnd"/>
      <w:r>
        <w:t xml:space="preserve"> megtárgyalására és az egyesület működésével kapcsolatban</w:t>
      </w:r>
    </w:p>
    <w:p w:rsidR="00070846" w:rsidRDefault="00070846">
      <w:r>
        <w:t xml:space="preserve">      -  Személyesen részt vehet az egyesület munkájában</w:t>
      </w:r>
    </w:p>
    <w:p w:rsidR="00070846" w:rsidRDefault="00070846"/>
    <w:p w:rsidR="00070846" w:rsidRDefault="00070846">
      <w:r>
        <w:t xml:space="preserve">     </w:t>
      </w:r>
      <w:proofErr w:type="gramStart"/>
      <w:r>
        <w:t>f</w:t>
      </w:r>
      <w:proofErr w:type="gramEnd"/>
      <w:r>
        <w:t>. A tiszteletbeli tagok kötelezettségei:</w:t>
      </w:r>
    </w:p>
    <w:p w:rsidR="00070846" w:rsidRDefault="00070846">
      <w:r>
        <w:t xml:space="preserve">      -  Az egyesület alapszabályának, szabályzatainak, valamint az egyesület határozatainak </w:t>
      </w:r>
      <w:r>
        <w:tab/>
        <w:t>megtartása</w:t>
      </w:r>
    </w:p>
    <w:p w:rsidR="00070846" w:rsidRDefault="00070846">
      <w:r>
        <w:t xml:space="preserve">      -  Az egyesület céljainak és a tevékenyégének a népszerűsítése</w:t>
      </w:r>
    </w:p>
    <w:p w:rsidR="00070846" w:rsidRDefault="00070846">
      <w:pPr>
        <w:jc w:val="center"/>
        <w:rPr>
          <w:b/>
        </w:rPr>
      </w:pPr>
    </w:p>
    <w:p w:rsidR="00070846" w:rsidRDefault="00070846">
      <w:r>
        <w:t>9. A tagdíjfizetési kötelezettség:</w:t>
      </w:r>
    </w:p>
    <w:p w:rsidR="00070846" w:rsidRDefault="00070846"/>
    <w:p w:rsidR="00070846" w:rsidRDefault="00070846">
      <w:pPr>
        <w:jc w:val="both"/>
      </w:pPr>
      <w:r>
        <w:t xml:space="preserve">   Az egyesületi tagok által fizetendő tagdíj mértékét a közgyűlés az egyesület elnöksége javaslata alapján jogosult meghatározni minden év elején. </w:t>
      </w:r>
      <w:r w:rsidR="004B701A">
        <w:rPr>
          <w:u w:val="single"/>
        </w:rPr>
        <w:t>A</w:t>
      </w:r>
      <w:r w:rsidR="0003197B">
        <w:t xml:space="preserve"> tagdíjfizetés történhet </w:t>
      </w:r>
      <w:r w:rsidR="00B46A68">
        <w:t xml:space="preserve">havonta vagy </w:t>
      </w:r>
      <w:r w:rsidR="0003197B">
        <w:t>negyedévente</w:t>
      </w:r>
      <w:r w:rsidR="001D1A5D">
        <w:t>.</w:t>
      </w:r>
    </w:p>
    <w:p w:rsidR="00AC4E07" w:rsidRDefault="00AC4E07"/>
    <w:p w:rsidR="00070846" w:rsidRDefault="00070846">
      <w:r>
        <w:t>10. Az egyesület szervei:</w:t>
      </w:r>
    </w:p>
    <w:p w:rsidR="00070846" w:rsidRDefault="00070846"/>
    <w:p w:rsidR="00070846" w:rsidRDefault="00070846" w:rsidP="00EC7DBE">
      <w:pPr>
        <w:jc w:val="center"/>
        <w:rPr>
          <w:b/>
          <w:bCs/>
        </w:rPr>
      </w:pPr>
      <w:r>
        <w:rPr>
          <w:b/>
          <w:bCs/>
        </w:rPr>
        <w:t>I. Az egyesület közgyűlése:</w:t>
      </w:r>
    </w:p>
    <w:p w:rsidR="00EC7DBE" w:rsidRDefault="00EC7DBE" w:rsidP="00EC7DBE">
      <w:pPr>
        <w:jc w:val="center"/>
        <w:rPr>
          <w:b/>
          <w:bCs/>
        </w:rPr>
      </w:pPr>
    </w:p>
    <w:p w:rsidR="004E5D8F" w:rsidRDefault="00070846">
      <w:pPr>
        <w:jc w:val="both"/>
      </w:pPr>
      <w:r>
        <w:t xml:space="preserve">      A közgyűlés az egyesület rendes tagjainak összességéből áll, és az egyesület legfőbb szerve. </w:t>
      </w:r>
    </w:p>
    <w:p w:rsidR="00DD4BF4" w:rsidRPr="00C73537" w:rsidRDefault="00070846" w:rsidP="00DD4BF4">
      <w:pPr>
        <w:jc w:val="both"/>
        <w:rPr>
          <w:color w:val="000000"/>
          <w:szCs w:val="24"/>
        </w:rPr>
      </w:pPr>
      <w:r w:rsidRPr="00C73537">
        <w:lastRenderedPageBreak/>
        <w:t>Az egyesület közgyűlését évente legalább 1 alkalommal össze kell hívni.  Össze kell hívni a közgyűlést akkor is, ha ezt a Bíróság elrendeli, illetőleg a tagok 1/3-a - az ok és cél megjelölésével - ezt kívánja. Az egyesület legfőbb szervének ülései (közgyűlések) nyilvánosak</w:t>
      </w:r>
      <w:r w:rsidRPr="00C73537">
        <w:rPr>
          <w:color w:val="FF0000"/>
          <w:szCs w:val="24"/>
        </w:rPr>
        <w:t>.</w:t>
      </w:r>
      <w:r w:rsidR="00DD4BF4" w:rsidRPr="00C73537">
        <w:rPr>
          <w:color w:val="FF0000"/>
          <w:szCs w:val="24"/>
        </w:rPr>
        <w:t xml:space="preserve"> </w:t>
      </w:r>
      <w:r w:rsidR="00DD4BF4" w:rsidRPr="00C73537">
        <w:rPr>
          <w:color w:val="000000"/>
          <w:szCs w:val="24"/>
        </w:rPr>
        <w:t xml:space="preserve">A közgyűlést az egyesület elnöke írásban hívja össze. A napirendet tartalmazó meghívót elektronikus úton az ülés előtt legalább 8 nappal előbb meg kell küldeni az egyesület azon tagjainak, akik elektronikus úton történő elérhetőségüket megadták az egyesület részére. Ezen túlmenően a közgyűlési meghívót legalább 8 nappal a közgyűlés előtt ki kell függeszteni az egyesület székhelyén elhelyezett hirdető táblán. </w:t>
      </w:r>
    </w:p>
    <w:p w:rsidR="00070846" w:rsidRPr="00C73537" w:rsidRDefault="00070846" w:rsidP="001D1A5D">
      <w:pPr>
        <w:jc w:val="both"/>
        <w:rPr>
          <w:color w:val="FF0000"/>
        </w:rPr>
      </w:pPr>
    </w:p>
    <w:p w:rsidR="00070846" w:rsidRPr="00C73537" w:rsidRDefault="00070846">
      <w:r w:rsidRPr="00C73537">
        <w:t xml:space="preserve">      A közgyűlés kizárólagos hatáskörébe tartozik:</w:t>
      </w:r>
    </w:p>
    <w:p w:rsidR="00287CDE" w:rsidRPr="00C73537" w:rsidRDefault="00070846">
      <w:r w:rsidRPr="00C73537">
        <w:t xml:space="preserve">      - az alapszabály megállapítása és módosítása</w:t>
      </w:r>
    </w:p>
    <w:p w:rsidR="00070846" w:rsidRPr="00C73537" w:rsidRDefault="00070846">
      <w:pPr>
        <w:ind w:left="360"/>
      </w:pPr>
      <w:r w:rsidRPr="00C73537">
        <w:t>- a költségvetés meghatározása, éves pénzügyi terv megtárgyalása</w:t>
      </w:r>
    </w:p>
    <w:p w:rsidR="00070846" w:rsidRPr="00C73537" w:rsidRDefault="00070846">
      <w:pPr>
        <w:ind w:left="360"/>
      </w:pPr>
      <w:r w:rsidRPr="00C73537">
        <w:t xml:space="preserve">- előző éves pénzügyi </w:t>
      </w:r>
      <w:r w:rsidR="00287CDE" w:rsidRPr="00C73537">
        <w:t>terv teljesítéséről szóló, Sztv</w:t>
      </w:r>
      <w:r w:rsidRPr="00C73537">
        <w:t xml:space="preserve"> szerint készített éves beszámoló jóváhagyása</w:t>
      </w:r>
    </w:p>
    <w:p w:rsidR="00070846" w:rsidRPr="00C73537" w:rsidRDefault="00070846">
      <w:r w:rsidRPr="00C73537">
        <w:t xml:space="preserve">      - az egyesület más egyesülettel való egyesülésének, úgyszintén feloszlásának</w:t>
      </w:r>
      <w:r w:rsidR="008256BA" w:rsidRPr="00C73537">
        <w:rPr>
          <w:color w:val="000000"/>
        </w:rPr>
        <w:t>, civil szervezetek szövetségéhez való csatlakozásának vagy ilyen szövetség munkájában való közreműködés</w:t>
      </w:r>
      <w:r w:rsidRPr="00C73537">
        <w:rPr>
          <w:color w:val="000000"/>
        </w:rPr>
        <w:t xml:space="preserve"> </w:t>
      </w:r>
      <w:r w:rsidRPr="00C73537">
        <w:t>kimondása</w:t>
      </w:r>
    </w:p>
    <w:p w:rsidR="00070846" w:rsidRPr="00C73537" w:rsidRDefault="00070846" w:rsidP="00FF2459">
      <w:pPr>
        <w:ind w:left="360"/>
      </w:pPr>
      <w:r w:rsidRPr="00C73537">
        <w:t>- az elnökség</w:t>
      </w:r>
      <w:r w:rsidR="008256BA" w:rsidRPr="00C73537">
        <w:t xml:space="preserve"> </w:t>
      </w:r>
      <w:r w:rsidR="008256BA" w:rsidRPr="00C73537">
        <w:rPr>
          <w:color w:val="000000"/>
        </w:rPr>
        <w:t>elnöke és tagjai</w:t>
      </w:r>
      <w:r w:rsidR="00B301F4" w:rsidRPr="00C73537">
        <w:rPr>
          <w:color w:val="000000"/>
        </w:rPr>
        <w:t>,</w:t>
      </w:r>
      <w:r w:rsidR="008256BA" w:rsidRPr="00C73537">
        <w:rPr>
          <w:color w:val="000000"/>
        </w:rPr>
        <w:t xml:space="preserve"> a felügyelő bizottság elnöke és tagjai,</w:t>
      </w:r>
      <w:r w:rsidR="00FF2459" w:rsidRPr="00C73537">
        <w:t xml:space="preserve"> tisztségviselők megválasztása és felmentése</w:t>
      </w:r>
    </w:p>
    <w:p w:rsidR="00070846" w:rsidRPr="00C73537" w:rsidRDefault="00070846">
      <w:pPr>
        <w:ind w:left="360"/>
      </w:pPr>
      <w:r w:rsidRPr="00C73537">
        <w:t>- a rendes tag felvétele</w:t>
      </w:r>
      <w:r w:rsidR="00287CDE" w:rsidRPr="00C73537">
        <w:t>,</w:t>
      </w:r>
      <w:r w:rsidRPr="00C73537">
        <w:t xml:space="preserve"> és </w:t>
      </w:r>
      <w:r w:rsidR="00287CDE" w:rsidRPr="00C73537">
        <w:t>a tag kizárása tárgyában hozott elnökségi határozat elleni fellebbezés elbírálása</w:t>
      </w:r>
    </w:p>
    <w:p w:rsidR="00070846" w:rsidRPr="00C73537" w:rsidRDefault="00070846">
      <w:pPr>
        <w:ind w:left="360"/>
        <w:rPr>
          <w:color w:val="FF0000"/>
        </w:rPr>
      </w:pPr>
      <w:r w:rsidRPr="00C73537">
        <w:t>- az egyesület elnökének megválasztása</w:t>
      </w:r>
      <w:r w:rsidR="00850D83" w:rsidRPr="00C73537">
        <w:rPr>
          <w:color w:val="000000"/>
        </w:rPr>
        <w:t>, felmentése</w:t>
      </w:r>
    </w:p>
    <w:p w:rsidR="00070846" w:rsidRPr="00C73537" w:rsidRDefault="00070846">
      <w:pPr>
        <w:ind w:left="360"/>
      </w:pPr>
      <w:r w:rsidRPr="00C73537">
        <w:t xml:space="preserve">- az egyesület általános tevékenységi programjának, elvi állásfoglalásainak és           </w:t>
      </w:r>
    </w:p>
    <w:p w:rsidR="00070846" w:rsidRPr="00C73537" w:rsidRDefault="00070846">
      <w:r w:rsidRPr="00C73537">
        <w:t xml:space="preserve">          </w:t>
      </w:r>
      <w:proofErr w:type="gramStart"/>
      <w:r w:rsidRPr="00C73537">
        <w:t>javaslatainak</w:t>
      </w:r>
      <w:proofErr w:type="gramEnd"/>
      <w:r w:rsidRPr="00C73537">
        <w:t xml:space="preserve"> megtárgyalása és elfogadása, illetőleg az elnökség ilyen jellegű </w:t>
      </w:r>
    </w:p>
    <w:p w:rsidR="00070846" w:rsidRPr="00C73537" w:rsidRDefault="00070846">
      <w:r w:rsidRPr="00C73537">
        <w:t xml:space="preserve">          </w:t>
      </w:r>
      <w:proofErr w:type="gramStart"/>
      <w:r w:rsidRPr="00C73537">
        <w:t>előterjesztéseinek</w:t>
      </w:r>
      <w:proofErr w:type="gramEnd"/>
      <w:r w:rsidRPr="00C73537">
        <w:t xml:space="preserve"> jóváhagyása</w:t>
      </w:r>
    </w:p>
    <w:p w:rsidR="00070846" w:rsidRPr="00C73537" w:rsidRDefault="00275C68" w:rsidP="00275C68">
      <w:pPr>
        <w:ind w:left="360"/>
      </w:pPr>
      <w:r w:rsidRPr="00C73537">
        <w:t xml:space="preserve">- </w:t>
      </w:r>
      <w:r w:rsidR="00070846" w:rsidRPr="00C73537">
        <w:t>a tagdíj meghatározása</w:t>
      </w:r>
    </w:p>
    <w:p w:rsidR="00070846" w:rsidRDefault="00070846">
      <w:r>
        <w:t xml:space="preserve">     </w:t>
      </w:r>
    </w:p>
    <w:p w:rsidR="00070846" w:rsidRDefault="00070846">
      <w:r>
        <w:t>A közgyűlés határozatképessége:</w:t>
      </w:r>
    </w:p>
    <w:p w:rsidR="00070846" w:rsidRPr="00E44372" w:rsidRDefault="00070846">
      <w:pPr>
        <w:jc w:val="both"/>
        <w:rPr>
          <w:color w:val="FF0000"/>
        </w:rPr>
      </w:pPr>
      <w:r>
        <w:t xml:space="preserve">  A közgyűlés határozatképes, ha a tagok 50%-a plusz egy fő jelen van, ha a határozatképesség hiánya miatt a közgyűlést el kell halasztani a</w:t>
      </w:r>
      <w:r w:rsidR="00DD4BF4" w:rsidRPr="00E06618">
        <w:rPr>
          <w:i/>
          <w:color w:val="000000"/>
        </w:rPr>
        <w:t>z</w:t>
      </w:r>
      <w:r w:rsidR="00DD4BF4">
        <w:rPr>
          <w:color w:val="FF0000"/>
        </w:rPr>
        <w:t xml:space="preserve"> </w:t>
      </w:r>
      <w:r w:rsidR="00DD4BF4" w:rsidRPr="00E06618">
        <w:rPr>
          <w:i/>
          <w:color w:val="000000"/>
        </w:rPr>
        <w:t xml:space="preserve">ismételt </w:t>
      </w:r>
      <w:r>
        <w:t xml:space="preserve">közgyűlés az eredeti napirendben felvett kérdésekben a megjelentek számára tekintet nélkül határozatképes, </w:t>
      </w:r>
      <w:r w:rsidRPr="00536455">
        <w:rPr>
          <w:bCs/>
          <w:iCs/>
        </w:rPr>
        <w:t xml:space="preserve">melyre a tagokat a </w:t>
      </w:r>
      <w:r w:rsidR="00E44372">
        <w:rPr>
          <w:bCs/>
          <w:iCs/>
        </w:rPr>
        <w:t>meghívóban figyelmeztetni kell.</w:t>
      </w:r>
      <w:r w:rsidR="00E44372">
        <w:rPr>
          <w:bCs/>
          <w:iCs/>
          <w:color w:val="FF0000"/>
        </w:rPr>
        <w:t xml:space="preserve"> </w:t>
      </w:r>
    </w:p>
    <w:p w:rsidR="00070846" w:rsidRDefault="00070846">
      <w:pPr>
        <w:jc w:val="both"/>
      </w:pPr>
    </w:p>
    <w:p w:rsidR="00070846" w:rsidRPr="00E44372" w:rsidRDefault="00070846">
      <w:pPr>
        <w:jc w:val="both"/>
        <w:rPr>
          <w:color w:val="FF0000"/>
        </w:rPr>
      </w:pPr>
      <w:r>
        <w:t xml:space="preserve">Ebben az esetben a megismételt közgyűlést 8 napon belül 15 napon belüli időpontra kell összehívni. A közgyűlés időpontját az elnökségnek legalább 10 nappal korábban meg kell állapítania, és annak helyéről és időpontjáról, valamint tervezett napirendjéről és a beterjesztett javaslatokról a közgyűlésen szavazatra jogosultakat írásban értesíteni kell, a közgyűlés előtt legalább 5 nappal. </w:t>
      </w:r>
    </w:p>
    <w:p w:rsidR="00070846" w:rsidRDefault="00070846"/>
    <w:p w:rsidR="00070846" w:rsidRPr="00C73537" w:rsidRDefault="00070846">
      <w:pPr>
        <w:jc w:val="both"/>
      </w:pPr>
      <w:r w:rsidRPr="00C73537">
        <w:t xml:space="preserve">A közgyűlés határozatait - a személyi jellegű döntések kivételével, amelyeknél a titkos szavazás a főszabály </w:t>
      </w:r>
      <w:r w:rsidR="00B301F4" w:rsidRPr="00C73537">
        <w:t xml:space="preserve">– </w:t>
      </w:r>
      <w:r w:rsidRPr="00C73537">
        <w:t>nyílt szavazással, egyszerű szótöbbséggel hozza</w:t>
      </w:r>
      <w:r w:rsidR="00B301F4" w:rsidRPr="00C73537">
        <w:t>, amennyiben az alapszabály másként nem rendelkezik</w:t>
      </w:r>
      <w:r w:rsidRPr="00C73537">
        <w:t>. Szavazategyenlőség esetén a közgyűlést levezető elnök szavazata dönt. A közgyűlés levezető elnökét a közgyűlés választja. Titkos szavazást kell elrendelni akkor, ha ezt a szavazásra jogosultak 1/3-a indítványozza.</w:t>
      </w:r>
    </w:p>
    <w:p w:rsidR="00AC4E07" w:rsidRPr="00C73537" w:rsidRDefault="00AC4E07">
      <w:pPr>
        <w:jc w:val="both"/>
      </w:pPr>
    </w:p>
    <w:p w:rsidR="00C73537" w:rsidRDefault="00C73537">
      <w:pPr>
        <w:jc w:val="both"/>
      </w:pPr>
    </w:p>
    <w:p w:rsidR="00C73537" w:rsidRDefault="00C73537">
      <w:pPr>
        <w:jc w:val="both"/>
      </w:pPr>
    </w:p>
    <w:p w:rsidR="00C73537" w:rsidRDefault="00C73537">
      <w:pPr>
        <w:jc w:val="both"/>
      </w:pPr>
    </w:p>
    <w:p w:rsidR="00070846" w:rsidRDefault="00070846">
      <w:pPr>
        <w:jc w:val="both"/>
      </w:pPr>
      <w:r w:rsidRPr="00C73537">
        <w:lastRenderedPageBreak/>
        <w:t xml:space="preserve">A közgyűlésről </w:t>
      </w:r>
      <w:r w:rsidR="00E44372" w:rsidRPr="00C73537">
        <w:rPr>
          <w:color w:val="000000"/>
        </w:rPr>
        <w:t>– ugyanúgy, mint az elnökségi ülésről –</w:t>
      </w:r>
      <w:r w:rsidR="00EE4370" w:rsidRPr="00C73537">
        <w:rPr>
          <w:color w:val="000000"/>
        </w:rPr>
        <w:t xml:space="preserve"> </w:t>
      </w:r>
      <w:r w:rsidRPr="00C73537">
        <w:t xml:space="preserve">jegyzőkönyvet kell készíteni, </w:t>
      </w:r>
      <w:r w:rsidR="00E44372" w:rsidRPr="00C73537">
        <w:rPr>
          <w:color w:val="000000"/>
        </w:rPr>
        <w:t>mely jegyzőkönyveket folyamatos sorszámozással, dátumozással kell ellátni, azokat az egyesület székhelyén lefűzve kell tárolni</w:t>
      </w:r>
      <w:r w:rsidR="00E44372" w:rsidRPr="00C73537">
        <w:rPr>
          <w:color w:val="FF0000"/>
        </w:rPr>
        <w:t xml:space="preserve">. </w:t>
      </w:r>
      <w:r w:rsidRPr="00C73537">
        <w:t>a jegyzőkönyvnek tartalmaznia kell a közgyűlésen elhangzottak lényegét, a megtett észrevételeket és javaslatokat, valamint a közgyűlés által</w:t>
      </w:r>
      <w:r>
        <w:t xml:space="preserve"> hozott határozatokat. A jegyzőkönyvből ki kell, hogy tűnjön a döntést támogatók és ellenzők számaránya, valamint - a titkos szavazás kivételével - a személyük is. </w:t>
      </w:r>
    </w:p>
    <w:p w:rsidR="00070846" w:rsidRDefault="00070846">
      <w:pPr>
        <w:jc w:val="both"/>
      </w:pPr>
      <w:r>
        <w:t>A jegyzőkönyvet a közgyűlés levezető elnöke és a jegyzőkönyvvezető írja alá, és a közgyűlés kezdetén megválasztott két személy hitelesíti.</w:t>
      </w:r>
    </w:p>
    <w:p w:rsidR="00070846" w:rsidRDefault="00070846">
      <w:pPr>
        <w:jc w:val="both"/>
      </w:pPr>
    </w:p>
    <w:p w:rsidR="00070846" w:rsidRDefault="00070846">
      <w:pPr>
        <w:jc w:val="both"/>
      </w:pPr>
      <w:r>
        <w:t>Az elnökség által előterjesztett éves beszámoló közgyűlés általi jóváhagyása az általános szavazati szabályoknak megfelelően, nyílt szavazással, egyszerű szótöbbséggel történik. Szavazategyenlőség esetén a közgyűlés levezető elnökének szavazata dönt.</w:t>
      </w:r>
    </w:p>
    <w:p w:rsidR="00287CDE" w:rsidRDefault="00287CDE">
      <w:pPr>
        <w:jc w:val="both"/>
      </w:pPr>
    </w:p>
    <w:p w:rsidR="00070846" w:rsidRDefault="00070846" w:rsidP="00EC7DBE">
      <w:pPr>
        <w:pStyle w:val="lfej"/>
        <w:tabs>
          <w:tab w:val="clear" w:pos="4536"/>
          <w:tab w:val="clear" w:pos="9072"/>
        </w:tabs>
        <w:jc w:val="center"/>
        <w:rPr>
          <w:b/>
          <w:bCs/>
        </w:rPr>
      </w:pPr>
      <w:r>
        <w:rPr>
          <w:b/>
          <w:bCs/>
        </w:rPr>
        <w:t>II. Az egyesület elnöksége</w:t>
      </w:r>
    </w:p>
    <w:p w:rsidR="00070846" w:rsidRDefault="00070846"/>
    <w:p w:rsidR="00070846" w:rsidRDefault="00070846">
      <w:pPr>
        <w:jc w:val="both"/>
      </w:pPr>
      <w:r>
        <w:t xml:space="preserve">     Az egyesület tevékenységének operatív irányítását a közgyűlések közötti időben az egyesület elnöksége látja el. Az elnökség </w:t>
      </w:r>
      <w:r w:rsidR="00EE4370">
        <w:t>3</w:t>
      </w:r>
      <w:r>
        <w:t xml:space="preserve"> tagból álló testület, amely az egyesület elnökéből és a közgyűlés által választott további tagokból áll. Az elnökség ülései nyilvánosak</w:t>
      </w:r>
      <w:r>
        <w:rPr>
          <w:b/>
          <w:bCs/>
          <w:i/>
          <w:iCs/>
        </w:rPr>
        <w:t>.</w:t>
      </w:r>
      <w:r>
        <w:rPr>
          <w:b/>
          <w:bCs/>
        </w:rPr>
        <w:t xml:space="preserve"> </w:t>
      </w:r>
      <w:r>
        <w:t>Az elnökség akkor határozatképes, ha a tagjai valamennyien jelen vannak. Az elnökség döntéseit - a személyi jellegű döntések kivételével, amelyeknél a titkos szavazás a főszabály - nyílt szavazással, egyszerű szótöbbséggel hozza</w:t>
      </w:r>
      <w:r w:rsidR="00B46A68">
        <w:t xml:space="preserve">, </w:t>
      </w:r>
      <w:r w:rsidR="00573A09">
        <w:t xml:space="preserve">esetleges </w:t>
      </w:r>
      <w:r w:rsidR="00B46A68">
        <w:t>szavazategyenlőség esetén az elnök szavazata dönt</w:t>
      </w:r>
      <w:r>
        <w:t>. Az elnökség ülésének időpontját az elnöknek legalább 10 nappal korábban meg kell állapítania, és annak helyéről, időpontjáról, valamint tervezett napirendjéről az elnökség tagjait legalább az elnökségi ülés előtt 5 nappal írásban értesíteni kell.</w:t>
      </w:r>
      <w:r w:rsidR="008256BA">
        <w:t xml:space="preserve"> </w:t>
      </w:r>
    </w:p>
    <w:p w:rsidR="00800E74" w:rsidRDefault="00070846">
      <w:r>
        <w:t xml:space="preserve">  </w:t>
      </w:r>
    </w:p>
    <w:p w:rsidR="00070846" w:rsidRDefault="00070846">
      <w:r>
        <w:t xml:space="preserve">   Az elnökség feladatai:</w:t>
      </w:r>
    </w:p>
    <w:p w:rsidR="006D285B" w:rsidRDefault="006D285B"/>
    <w:p w:rsidR="00070846" w:rsidRDefault="00070846">
      <w:r>
        <w:t xml:space="preserve">      - az egyesület törvényes és alapszabályszerű működésének biztosítása</w:t>
      </w:r>
    </w:p>
    <w:p w:rsidR="00070846" w:rsidRDefault="00070846">
      <w:r>
        <w:t xml:space="preserve">      - a közgyűlési határozatok végrehajtásának ellenőrzése és szervezése</w:t>
      </w:r>
    </w:p>
    <w:p w:rsidR="00070846" w:rsidRDefault="00070846">
      <w:r>
        <w:t xml:space="preserve">      - az egyesület fejlesztési programjának kidolgozása</w:t>
      </w:r>
    </w:p>
    <w:p w:rsidR="00070846" w:rsidRDefault="00070846">
      <w:r>
        <w:t xml:space="preserve">      </w:t>
      </w:r>
      <w:proofErr w:type="gramStart"/>
      <w:r>
        <w:t>-  a</w:t>
      </w:r>
      <w:proofErr w:type="gramEnd"/>
      <w:r>
        <w:t xml:space="preserve"> pártoló és tiszteletbeli tagfelvételi kérelmek elbírálása</w:t>
      </w:r>
    </w:p>
    <w:p w:rsidR="00070846" w:rsidRDefault="00070846">
      <w:r>
        <w:t xml:space="preserve">      - az egyesület külső kapcsolatainak szervezése és bonyolítása</w:t>
      </w:r>
    </w:p>
    <w:p w:rsidR="00070846" w:rsidRDefault="00070846">
      <w:r>
        <w:t xml:space="preserve">      - a közgyűlések közötti időben az egyesület működésének szervezése, döntés </w:t>
      </w:r>
      <w:proofErr w:type="gramStart"/>
      <w:r>
        <w:t>a</w:t>
      </w:r>
      <w:proofErr w:type="gramEnd"/>
      <w:r>
        <w:t xml:space="preserve"> </w:t>
      </w:r>
    </w:p>
    <w:p w:rsidR="006D285B" w:rsidRDefault="00070846" w:rsidP="006D285B">
      <w:pPr>
        <w:jc w:val="both"/>
      </w:pPr>
      <w:r>
        <w:t xml:space="preserve">        </w:t>
      </w:r>
      <w:proofErr w:type="gramStart"/>
      <w:r>
        <w:t>pénzeszközök</w:t>
      </w:r>
      <w:proofErr w:type="gramEnd"/>
      <w:r>
        <w:t xml:space="preserve"> felhasználásáról</w:t>
      </w:r>
      <w:r w:rsidR="006D285B">
        <w:t>,</w:t>
      </w:r>
    </w:p>
    <w:p w:rsidR="006D285B" w:rsidRDefault="006D285B" w:rsidP="006D285B">
      <w:pPr>
        <w:jc w:val="both"/>
      </w:pPr>
      <w:r>
        <w:t xml:space="preserve">       - döntés a tagdíjmentesség- illetve mérsékelt tagdíjfizetési iránti kérelmek</w:t>
      </w:r>
      <w:r w:rsidR="00BB4E16">
        <w:t xml:space="preserve"> ügyében</w:t>
      </w:r>
      <w:r>
        <w:t>.</w:t>
      </w:r>
    </w:p>
    <w:p w:rsidR="006D285B" w:rsidRDefault="006D285B"/>
    <w:p w:rsidR="00070846" w:rsidRDefault="00070846">
      <w:r>
        <w:t xml:space="preserve">     Az elnökség üléseit szükség szerint, de legalább </w:t>
      </w:r>
      <w:proofErr w:type="gramStart"/>
      <w:r>
        <w:t>6(</w:t>
      </w:r>
      <w:proofErr w:type="gramEnd"/>
      <w:r>
        <w:t xml:space="preserve">hat) havonta tartja. </w:t>
      </w:r>
    </w:p>
    <w:p w:rsidR="00070846" w:rsidRDefault="00070846">
      <w:pPr>
        <w:rPr>
          <w:b/>
        </w:rPr>
      </w:pPr>
      <w:r>
        <w:t xml:space="preserve">     Az elnökség tagjait a közgyűlés 5 évre választja.</w:t>
      </w:r>
    </w:p>
    <w:p w:rsidR="00070846" w:rsidRDefault="00070846">
      <w:pPr>
        <w:jc w:val="both"/>
      </w:pPr>
      <w:r>
        <w:t>Az elnökség az egyesület működését érintő valamennyi kérdésben jogosult dönteni, kivéve azokat az ügyeket, amelyek az alapszabály szerint a közgyűlés kizárólagos hatáskörébe tartoznak, vagy amelyeket a közgyűlés saját hatáskörébe von.</w:t>
      </w:r>
    </w:p>
    <w:p w:rsidR="00070846" w:rsidRDefault="00070846"/>
    <w:p w:rsidR="00EC7DBE" w:rsidRDefault="00EC7DBE" w:rsidP="008256BA">
      <w:pPr>
        <w:jc w:val="center"/>
        <w:rPr>
          <w:b/>
          <w:color w:val="FF0000"/>
          <w:szCs w:val="24"/>
        </w:rPr>
      </w:pPr>
    </w:p>
    <w:p w:rsidR="00070846" w:rsidRPr="00C73537" w:rsidRDefault="00070846" w:rsidP="00EC7DBE">
      <w:pPr>
        <w:pStyle w:val="Szvegtrzs"/>
        <w:jc w:val="center"/>
        <w:rPr>
          <w:b/>
        </w:rPr>
      </w:pPr>
      <w:r w:rsidRPr="00C73537">
        <w:rPr>
          <w:b/>
        </w:rPr>
        <w:t>I</w:t>
      </w:r>
      <w:r w:rsidR="00C73537" w:rsidRPr="00C73537">
        <w:rPr>
          <w:b/>
        </w:rPr>
        <w:t>II</w:t>
      </w:r>
      <w:r w:rsidRPr="00C73537">
        <w:rPr>
          <w:b/>
        </w:rPr>
        <w:t xml:space="preserve">. </w:t>
      </w:r>
      <w:proofErr w:type="gramStart"/>
      <w:r w:rsidRPr="00C73537">
        <w:rPr>
          <w:b/>
        </w:rPr>
        <w:t>A</w:t>
      </w:r>
      <w:proofErr w:type="gramEnd"/>
      <w:r w:rsidRPr="00C73537">
        <w:rPr>
          <w:b/>
        </w:rPr>
        <w:t xml:space="preserve"> vezető szervek döntéseinek nyilvántartása, közlése és nyilvánossága :</w:t>
      </w:r>
    </w:p>
    <w:p w:rsidR="00EC7DBE" w:rsidRDefault="00EC7DBE" w:rsidP="00EC7DBE">
      <w:pPr>
        <w:pStyle w:val="Szvegtrzs"/>
        <w:jc w:val="center"/>
      </w:pPr>
    </w:p>
    <w:p w:rsidR="00070846" w:rsidRDefault="00070846">
      <w:pPr>
        <w:pStyle w:val="Szvegtrzs"/>
      </w:pPr>
      <w:proofErr w:type="gramStart"/>
      <w:r>
        <w:t>a</w:t>
      </w:r>
      <w:proofErr w:type="gramEnd"/>
      <w:r>
        <w:t>.) A közgyűlésekről, valamint az elnökség üléseiről készített jegyzőkönyvek alapján a közgyűlés mindenkori elnöke, illetve az egyesület elnöke a jegyzőkönyvek elkészültével egyidejűleg sorszámozott kivonatokat készít, mely kivonatok olyan külön nyilvántartások, amelyekből megállapítható a köz</w:t>
      </w:r>
      <w:r w:rsidR="00536455">
        <w:t>gyűlés és az elnökség /a vezető szervek</w:t>
      </w:r>
      <w:r>
        <w:t xml:space="preserve">/ által hozott döntések </w:t>
      </w:r>
    </w:p>
    <w:p w:rsidR="00070846" w:rsidRDefault="00070846">
      <w:pPr>
        <w:pStyle w:val="Szvegtrzs"/>
        <w:numPr>
          <w:ilvl w:val="0"/>
          <w:numId w:val="7"/>
        </w:numPr>
      </w:pPr>
      <w:r>
        <w:lastRenderedPageBreak/>
        <w:t xml:space="preserve">tartalma, </w:t>
      </w:r>
    </w:p>
    <w:p w:rsidR="00070846" w:rsidRDefault="00070846">
      <w:pPr>
        <w:pStyle w:val="Szvegtrzs"/>
        <w:numPr>
          <w:ilvl w:val="0"/>
          <w:numId w:val="7"/>
        </w:numPr>
      </w:pPr>
      <w:r>
        <w:t>időpontja,</w:t>
      </w:r>
    </w:p>
    <w:p w:rsidR="00070846" w:rsidRDefault="00070846">
      <w:pPr>
        <w:pStyle w:val="Szvegtrzs"/>
        <w:numPr>
          <w:ilvl w:val="0"/>
          <w:numId w:val="7"/>
        </w:numPr>
      </w:pPr>
      <w:r>
        <w:t xml:space="preserve">hatálya, </w:t>
      </w:r>
    </w:p>
    <w:p w:rsidR="00070846" w:rsidRDefault="00070846">
      <w:pPr>
        <w:pStyle w:val="Szvegtrzs"/>
        <w:numPr>
          <w:ilvl w:val="0"/>
          <w:numId w:val="7"/>
        </w:numPr>
      </w:pPr>
      <w:r>
        <w:t xml:space="preserve">a döntést támogatók és ellenzők számaránya és - amennyiben lehetséges - személye is. </w:t>
      </w:r>
    </w:p>
    <w:p w:rsidR="00070846" w:rsidRDefault="00070846">
      <w:pPr>
        <w:jc w:val="both"/>
      </w:pPr>
    </w:p>
    <w:p w:rsidR="00070846" w:rsidRDefault="00070846">
      <w:pPr>
        <w:jc w:val="both"/>
      </w:pPr>
      <w:r>
        <w:t xml:space="preserve">b.) A közgyűlés mindenkori levezető elnöke, valamint az egyesület elnöke gondoskodnak arról, hogy a közgyűlés, valamint az elnökség határozatai az érintettek részére a határozatok meghozatalától számított 15 napon belül írásban közlésre kerüljenek. Az egyesület elnöke továbbá minden más érdeklődő felé oly módon hozza nyilvánosságra a fenti határozatokat, hogy azok meghozatalától számított 30 napra az egyesület székhelyén elhelyezett hirdetőtáblán a fenti határozatokat kifüggeszteti. </w:t>
      </w:r>
    </w:p>
    <w:p w:rsidR="00070846" w:rsidRDefault="00070846"/>
    <w:p w:rsidR="00070846" w:rsidRDefault="00070846">
      <w:r>
        <w:t>11. Az egyesület tisztségviselője:</w:t>
      </w:r>
    </w:p>
    <w:p w:rsidR="00070846" w:rsidRDefault="00070846"/>
    <w:p w:rsidR="00070846" w:rsidRPr="00C73537" w:rsidRDefault="00070846">
      <w:pPr>
        <w:rPr>
          <w:bCs/>
        </w:rPr>
      </w:pPr>
      <w:r w:rsidRPr="00C73537">
        <w:t xml:space="preserve">    </w:t>
      </w:r>
      <w:r w:rsidR="00C73537" w:rsidRPr="00C73537">
        <w:rPr>
          <w:bCs/>
        </w:rPr>
        <w:t xml:space="preserve">  </w:t>
      </w:r>
      <w:r w:rsidRPr="00C73537">
        <w:rPr>
          <w:bCs/>
        </w:rPr>
        <w:t>Az egyesület elnöke:</w:t>
      </w:r>
    </w:p>
    <w:p w:rsidR="00E06618" w:rsidRDefault="00E06618">
      <w:pPr>
        <w:rPr>
          <w:b/>
          <w:bCs/>
        </w:rPr>
      </w:pPr>
    </w:p>
    <w:p w:rsidR="00070846" w:rsidRDefault="00070846">
      <w:r>
        <w:t xml:space="preserve">      - vezeti és szervezi az elnökség munkáját, teljes jogkörrel képviseli az egyesületet</w:t>
      </w:r>
    </w:p>
    <w:p w:rsidR="00070846" w:rsidRDefault="00070846">
      <w:r>
        <w:t xml:space="preserve">      - intézkedik és dönt a hatáskörébe utalt ügyekben</w:t>
      </w:r>
    </w:p>
    <w:p w:rsidR="004547EB" w:rsidRDefault="00070846" w:rsidP="004547EB">
      <w:r>
        <w:t xml:space="preserve">      - összehívja a közgyűlést és az elnökség üléseit</w:t>
      </w:r>
    </w:p>
    <w:p w:rsidR="00070846" w:rsidRDefault="004547EB" w:rsidP="004547EB">
      <w:pPr>
        <w:ind w:firstLine="360"/>
      </w:pPr>
      <w:r>
        <w:t xml:space="preserve">- </w:t>
      </w:r>
      <w:r w:rsidR="00070846">
        <w:t xml:space="preserve">aláírási és utalványozási jogokat gyakorol, </w:t>
      </w:r>
    </w:p>
    <w:p w:rsidR="00070846" w:rsidRPr="00536455" w:rsidRDefault="004547EB" w:rsidP="004547EB">
      <w:pPr>
        <w:ind w:left="360"/>
        <w:rPr>
          <w:bCs/>
          <w:iCs/>
        </w:rPr>
      </w:pPr>
      <w:r>
        <w:rPr>
          <w:bCs/>
          <w:iCs/>
        </w:rPr>
        <w:t xml:space="preserve">- </w:t>
      </w:r>
      <w:r w:rsidR="00070846" w:rsidRPr="00536455">
        <w:rPr>
          <w:bCs/>
          <w:iCs/>
        </w:rPr>
        <w:t>az egyesület bármelyik másik elnökségi tagjával együttesen rendelkezik az egyesület bankszámlája felett</w:t>
      </w:r>
    </w:p>
    <w:p w:rsidR="00070846" w:rsidRDefault="00070846">
      <w:r>
        <w:t xml:space="preserve">      - az alapszabály és az egyéb szabályzatok előírásainak valamint a közgyűlési- és </w:t>
      </w:r>
      <w:r>
        <w:tab/>
      </w:r>
    </w:p>
    <w:p w:rsidR="00070846" w:rsidRDefault="00070846">
      <w:r>
        <w:t xml:space="preserve">        </w:t>
      </w:r>
      <w:proofErr w:type="gramStart"/>
      <w:r>
        <w:t>elnökségi</w:t>
      </w:r>
      <w:proofErr w:type="gramEnd"/>
      <w:r>
        <w:t xml:space="preserve"> határozatok végrehajtásának irányítása és ellenőrzése</w:t>
      </w:r>
    </w:p>
    <w:p w:rsidR="0003197B" w:rsidRDefault="0003197B" w:rsidP="0003197B">
      <w:pPr>
        <w:ind w:left="360"/>
        <w:jc w:val="both"/>
      </w:pPr>
      <w:r>
        <w:t>- a rendezvényeken reprezentálja az egyesület tevékenységét</w:t>
      </w:r>
    </w:p>
    <w:p w:rsidR="00070846" w:rsidRDefault="00070846">
      <w:r>
        <w:t xml:space="preserve">      - az egyesület testületei munkájának figyelemmel kísérése és ellenőrzése</w:t>
      </w:r>
    </w:p>
    <w:p w:rsidR="00070846" w:rsidRDefault="00070846">
      <w:pPr>
        <w:ind w:left="360"/>
      </w:pPr>
      <w:r>
        <w:t xml:space="preserve">- a lakosság és a hírközlő szervek, mint nyilvánosság tájékoztatása az egyesület </w:t>
      </w:r>
    </w:p>
    <w:p w:rsidR="00070846" w:rsidRDefault="00070846">
      <w:pPr>
        <w:ind w:left="360"/>
      </w:pPr>
      <w:r>
        <w:t xml:space="preserve">   </w:t>
      </w:r>
      <w:proofErr w:type="gramStart"/>
      <w:r>
        <w:t>tevékenységéről</w:t>
      </w:r>
      <w:proofErr w:type="gramEnd"/>
      <w:r>
        <w:t xml:space="preserve">, valamint az egyesület által nyújtott szolgáltatások lakosság általi   </w:t>
      </w:r>
    </w:p>
    <w:p w:rsidR="00070846" w:rsidRDefault="00070846">
      <w:pPr>
        <w:ind w:left="360"/>
      </w:pPr>
      <w:r>
        <w:t xml:space="preserve">   </w:t>
      </w:r>
      <w:proofErr w:type="gramStart"/>
      <w:r>
        <w:t>igénybevételének</w:t>
      </w:r>
      <w:proofErr w:type="gramEnd"/>
      <w:r>
        <w:t xml:space="preserve"> feltételeiről</w:t>
      </w:r>
    </w:p>
    <w:p w:rsidR="00070846" w:rsidRDefault="00070846">
      <w:pPr>
        <w:ind w:left="360"/>
      </w:pPr>
      <w:r>
        <w:t xml:space="preserve">- harmadik személyekkel szerződések megkötése </w:t>
      </w:r>
    </w:p>
    <w:p w:rsidR="00070846" w:rsidRDefault="00070846">
      <w:r>
        <w:t xml:space="preserve">      - kapcsolattartás a hasonló tevékenységet végző szervezetekkel</w:t>
      </w:r>
    </w:p>
    <w:p w:rsidR="00070846" w:rsidRDefault="00800E74" w:rsidP="00800E74">
      <w:r>
        <w:t xml:space="preserve">     </w:t>
      </w:r>
      <w:r w:rsidR="00070846">
        <w:t xml:space="preserve"> - mindazoknak a feladatoknak az ellátása</w:t>
      </w:r>
      <w:r w:rsidR="00536455">
        <w:t>,</w:t>
      </w:r>
      <w:r w:rsidR="00070846">
        <w:t xml:space="preserve"> amelyeket a jogszabály, az alapszabály</w:t>
      </w:r>
      <w:r w:rsidR="00536455">
        <w:t>,</w:t>
      </w:r>
      <w:r w:rsidR="00070846">
        <w:tab/>
      </w:r>
    </w:p>
    <w:p w:rsidR="00070846" w:rsidRDefault="00070846">
      <w:r>
        <w:t xml:space="preserve">         </w:t>
      </w:r>
      <w:proofErr w:type="gramStart"/>
      <w:r>
        <w:t>illetőleg</w:t>
      </w:r>
      <w:proofErr w:type="gramEnd"/>
      <w:r>
        <w:t xml:space="preserve"> a közgyűlés vagy az elnökség a hatáskörébe utal</w:t>
      </w:r>
    </w:p>
    <w:p w:rsidR="00070846" w:rsidRDefault="004547EB" w:rsidP="004547EB">
      <w:pPr>
        <w:ind w:left="360"/>
      </w:pPr>
      <w:r>
        <w:t xml:space="preserve">- </w:t>
      </w:r>
      <w:r w:rsidR="00070846">
        <w:t>munkáltatói jogok gyakorlása az egyesület alkalmazottai felett</w:t>
      </w:r>
    </w:p>
    <w:p w:rsidR="00070846" w:rsidRDefault="004547EB" w:rsidP="004547EB">
      <w:pPr>
        <w:ind w:left="360"/>
      </w:pPr>
      <w:r>
        <w:t xml:space="preserve">- </w:t>
      </w:r>
      <w:r w:rsidR="00070846">
        <w:t>gondoskodik az egyesület iratainak őrzéséről, számlák kezeléséről</w:t>
      </w:r>
    </w:p>
    <w:p w:rsidR="00070846" w:rsidRDefault="00070846">
      <w:pPr>
        <w:ind w:left="360"/>
      </w:pPr>
      <w:r>
        <w:t xml:space="preserve">- az egyesület vagyonával való gazdálkodásról, a költségvetés végrehajtásáról szóló         </w:t>
      </w:r>
    </w:p>
    <w:p w:rsidR="00070846" w:rsidRDefault="00070846">
      <w:pPr>
        <w:ind w:left="180"/>
      </w:pPr>
      <w:r>
        <w:t xml:space="preserve">      éves beszámoló ( mérleg), és </w:t>
      </w:r>
      <w:r w:rsidRPr="00536455">
        <w:t xml:space="preserve">közhasznúsági </w:t>
      </w:r>
      <w:r>
        <w:t xml:space="preserve">jelentés készítése, illetőleg ennek </w:t>
      </w:r>
      <w:proofErr w:type="gramStart"/>
      <w:r>
        <w:t>a</w:t>
      </w:r>
      <w:proofErr w:type="gramEnd"/>
      <w:r>
        <w:t xml:space="preserve">  </w:t>
      </w:r>
    </w:p>
    <w:p w:rsidR="00070846" w:rsidRDefault="00070846">
      <w:pPr>
        <w:ind w:left="180"/>
      </w:pPr>
      <w:r>
        <w:t xml:space="preserve">      </w:t>
      </w:r>
      <w:proofErr w:type="gramStart"/>
      <w:r>
        <w:t>közgyűlés</w:t>
      </w:r>
      <w:proofErr w:type="gramEnd"/>
      <w:r>
        <w:t xml:space="preserve"> elé terjesztése</w:t>
      </w:r>
    </w:p>
    <w:p w:rsidR="00070846" w:rsidRDefault="00070846">
      <w:r>
        <w:t xml:space="preserve">      - képviseleti jogkörét - az ügyek meghatározott körében - az egyesület dolgozóira, </w:t>
      </w:r>
      <w:r>
        <w:tab/>
      </w:r>
    </w:p>
    <w:p w:rsidR="00070846" w:rsidRDefault="00070846">
      <w:r>
        <w:t xml:space="preserve">         </w:t>
      </w:r>
      <w:proofErr w:type="gramStart"/>
      <w:r>
        <w:t>tisztségviselőire</w:t>
      </w:r>
      <w:proofErr w:type="gramEnd"/>
      <w:r>
        <w:t xml:space="preserve"> vagy az elnökség tagjaira, illetőleg más személyre átruházhatja.</w:t>
      </w:r>
    </w:p>
    <w:p w:rsidR="006D285B" w:rsidRDefault="006D285B">
      <w:pPr>
        <w:pStyle w:val="Szvegtrzs"/>
      </w:pPr>
    </w:p>
    <w:p w:rsidR="00C73537" w:rsidRDefault="00FF2459" w:rsidP="00FF2459">
      <w:pPr>
        <w:jc w:val="both"/>
      </w:pPr>
      <w:r w:rsidRPr="00FF2459">
        <w:t xml:space="preserve">Az Egyesület tisztségviselőinek </w:t>
      </w:r>
      <w:r>
        <w:t>felmentésére</w:t>
      </w:r>
      <w:r w:rsidRPr="00FF2459">
        <w:t xml:space="preserve"> a közgyűlés jogosult. A tisztségviselő </w:t>
      </w:r>
      <w:r>
        <w:t>felmentésére</w:t>
      </w:r>
      <w:r w:rsidRPr="00FF2459">
        <w:t xml:space="preserve"> bármely egyesületi tag tehet javaslatot. A közgyűlés a tényállás tisztázása érdekében köteles az Egyesület valamely tagját a tényfeltáró vizsgálat lefolytatásával megbízni olyan módon, hogy a vizsgálattal megbízott tag köteles az eljárás alá vontat és szükség szerint másokat is meghallgatni, erről jegyzőkönyvet készíteni, és azt a vizsgálat elrendelésétől számított 15 napon belül az elnökség elé terjeszteni. A közgyűlés a jelentés beterjesztését követően tartott következ</w:t>
      </w:r>
      <w:r>
        <w:t>ő közgyűlésen dönt a felmentés</w:t>
      </w:r>
      <w:r w:rsidRPr="00FF2459">
        <w:t xml:space="preserve"> kérdésében. </w:t>
      </w:r>
    </w:p>
    <w:p w:rsidR="00FF2459" w:rsidRPr="00FF2459" w:rsidRDefault="00FF2459" w:rsidP="00FF2459">
      <w:pPr>
        <w:jc w:val="both"/>
      </w:pPr>
      <w:r w:rsidRPr="00FF2459">
        <w:lastRenderedPageBreak/>
        <w:t xml:space="preserve">A közgyűlés határozata ellen a határozattal érintett tag a tudomásra jutástól számított 30 napon belül keresettel élhet a Bírósághoz. A határozatnak pontosan tartalmaznia kell a közgyűlés döntését a </w:t>
      </w:r>
      <w:r>
        <w:t>felmentés</w:t>
      </w:r>
      <w:r w:rsidRPr="00FF2459">
        <w:t xml:space="preserve"> tárgyában, annak részletes indokolását az alapul szolgáló bizonyítékokkal, valamint a jogorvoslati lehetőségre való figyelmeztetést is.</w:t>
      </w:r>
    </w:p>
    <w:p w:rsidR="00FF2459" w:rsidRPr="00FF2459" w:rsidRDefault="00FF2459" w:rsidP="00FF2459">
      <w:pPr>
        <w:jc w:val="both"/>
      </w:pPr>
    </w:p>
    <w:p w:rsidR="00FF2459" w:rsidRPr="00FF2459" w:rsidRDefault="00FF2459" w:rsidP="00FF2459">
      <w:pPr>
        <w:jc w:val="both"/>
      </w:pPr>
      <w:r w:rsidRPr="00FF2459">
        <w:t xml:space="preserve">A tisztségviselők </w:t>
      </w:r>
      <w:r>
        <w:t>felmentésére</w:t>
      </w:r>
      <w:r w:rsidRPr="00FF2459">
        <w:t xml:space="preserve"> az alábbi esetekben kerülhet sor:</w:t>
      </w:r>
    </w:p>
    <w:p w:rsidR="00FF2459" w:rsidRPr="00FF2459" w:rsidRDefault="00FF2459" w:rsidP="00FF2459">
      <w:pPr>
        <w:jc w:val="both"/>
      </w:pPr>
    </w:p>
    <w:p w:rsidR="00FF2459" w:rsidRPr="00FF2459" w:rsidRDefault="00FF2459" w:rsidP="00FF2459">
      <w:pPr>
        <w:numPr>
          <w:ilvl w:val="1"/>
          <w:numId w:val="16"/>
        </w:numPr>
        <w:jc w:val="both"/>
      </w:pPr>
      <w:r w:rsidRPr="00FF2459">
        <w:t>a tisztségviselő az Egyesület alapszabályában, egyéb szabályzataiban, határozataiban foglaltakkal ellentétes magatartást tanúsít, az Egyesület érdekeit súlyosan sértő tevékenységet végez</w:t>
      </w:r>
    </w:p>
    <w:p w:rsidR="00FF2459" w:rsidRPr="00FF2459" w:rsidRDefault="00FF2459" w:rsidP="00FF2459">
      <w:pPr>
        <w:numPr>
          <w:ilvl w:val="1"/>
          <w:numId w:val="16"/>
        </w:numPr>
        <w:jc w:val="both"/>
      </w:pPr>
      <w:r w:rsidRPr="00FF2459">
        <w:t>tisztségviselő feladatát nem, vagy gondatlanul látja el</w:t>
      </w:r>
    </w:p>
    <w:p w:rsidR="00FF2459" w:rsidRDefault="00FF2459">
      <w:pPr>
        <w:jc w:val="both"/>
      </w:pPr>
    </w:p>
    <w:p w:rsidR="00FF2459" w:rsidRDefault="00FF2459">
      <w:pPr>
        <w:jc w:val="both"/>
      </w:pPr>
    </w:p>
    <w:p w:rsidR="00070846" w:rsidRDefault="00070846">
      <w:pPr>
        <w:jc w:val="center"/>
        <w:rPr>
          <w:b/>
        </w:rPr>
      </w:pPr>
      <w:r>
        <w:rPr>
          <w:b/>
        </w:rPr>
        <w:t xml:space="preserve">    III. Vegyes rendelkezések</w:t>
      </w:r>
    </w:p>
    <w:p w:rsidR="00070846" w:rsidRPr="00EE4370" w:rsidRDefault="00070846"/>
    <w:p w:rsidR="00850D83" w:rsidRPr="00EE4370" w:rsidRDefault="00850D83" w:rsidP="00850D83">
      <w:pPr>
        <w:jc w:val="both"/>
        <w:rPr>
          <w:color w:val="000000"/>
          <w:szCs w:val="24"/>
        </w:rPr>
      </w:pPr>
      <w:r w:rsidRPr="00EE4370">
        <w:rPr>
          <w:color w:val="000000"/>
          <w:szCs w:val="24"/>
        </w:rPr>
        <w:t>12. Az egyesület megszűnésére vonatkozóan az 1959. évi IV. törvény 64. §-ának a rendelkezései az irányadók.</w:t>
      </w:r>
    </w:p>
    <w:p w:rsidR="00850D83" w:rsidRPr="00EE4370" w:rsidRDefault="00850D83"/>
    <w:p w:rsidR="00070846" w:rsidRDefault="00070846">
      <w:r>
        <w:t>13. Az egyesület jogképessége:</w:t>
      </w:r>
    </w:p>
    <w:p w:rsidR="00070846" w:rsidRDefault="00070846">
      <w:r>
        <w:t xml:space="preserve">    Az egyesület jogi személy.</w:t>
      </w:r>
    </w:p>
    <w:p w:rsidR="00070846" w:rsidRPr="00850D83" w:rsidRDefault="00070846">
      <w:pPr>
        <w:rPr>
          <w:color w:val="FF0000"/>
          <w:szCs w:val="24"/>
        </w:rPr>
      </w:pPr>
    </w:p>
    <w:p w:rsidR="00850D83" w:rsidRPr="00C73537" w:rsidRDefault="00850D83" w:rsidP="00850D83">
      <w:pPr>
        <w:jc w:val="center"/>
        <w:rPr>
          <w:b/>
          <w:color w:val="000000"/>
          <w:szCs w:val="24"/>
        </w:rPr>
      </w:pPr>
      <w:r w:rsidRPr="00C73537">
        <w:rPr>
          <w:b/>
          <w:color w:val="000000"/>
          <w:szCs w:val="24"/>
        </w:rPr>
        <w:t>AZ EGYESÜLET VAGYONA, GAZDÁLKODÁSA</w:t>
      </w:r>
    </w:p>
    <w:p w:rsidR="00850D83" w:rsidRPr="00C73537" w:rsidRDefault="00850D83" w:rsidP="00850D83">
      <w:pPr>
        <w:jc w:val="both"/>
        <w:rPr>
          <w:color w:val="000000"/>
          <w:szCs w:val="24"/>
        </w:rPr>
      </w:pP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bevételei:</w:t>
      </w:r>
    </w:p>
    <w:p w:rsidR="00850D83" w:rsidRPr="00C73537" w:rsidRDefault="00850D83" w:rsidP="00850D83">
      <w:pPr>
        <w:autoSpaceDE w:val="0"/>
        <w:autoSpaceDN w:val="0"/>
        <w:adjustRightInd w:val="0"/>
        <w:ind w:firstLine="204"/>
        <w:jc w:val="both"/>
        <w:rPr>
          <w:color w:val="000000"/>
          <w:szCs w:val="24"/>
        </w:rPr>
      </w:pPr>
      <w:proofErr w:type="gramStart"/>
      <w:r w:rsidRPr="00C73537">
        <w:rPr>
          <w:iCs/>
          <w:color w:val="000000"/>
          <w:szCs w:val="24"/>
        </w:rPr>
        <w:t>a</w:t>
      </w:r>
      <w:proofErr w:type="gramEnd"/>
      <w:r w:rsidRPr="00C73537">
        <w:rPr>
          <w:iCs/>
          <w:color w:val="000000"/>
          <w:szCs w:val="24"/>
        </w:rPr>
        <w:t>)</w:t>
      </w:r>
      <w:r w:rsidRPr="00C73537">
        <w:rPr>
          <w:color w:val="000000"/>
          <w:szCs w:val="24"/>
        </w:rPr>
        <w:t xml:space="preserve"> tagdíj</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b) </w:t>
      </w:r>
      <w:r w:rsidRPr="00C73537">
        <w:rPr>
          <w:color w:val="000000"/>
          <w:szCs w:val="24"/>
        </w:rPr>
        <w:t>gazdasági-vállalkozási tevékenységből (szolgáltatás nyújtásából) származó bevétel;</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c) </w:t>
      </w:r>
      <w:r w:rsidRPr="00C73537">
        <w:rPr>
          <w:color w:val="000000"/>
          <w:szCs w:val="24"/>
        </w:rPr>
        <w:t>a költségvetési támogatás:</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ca) </w:t>
      </w:r>
      <w:r w:rsidRPr="00C73537">
        <w:rPr>
          <w:color w:val="000000"/>
          <w:szCs w:val="24"/>
        </w:rPr>
        <w:t>a pályázat útján, valamint egyedi döntéssel kapott költségvetési támogatás;</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cb) </w:t>
      </w:r>
      <w:r w:rsidRPr="00C73537">
        <w:rPr>
          <w:color w:val="000000"/>
          <w:szCs w:val="24"/>
        </w:rPr>
        <w:t>az Európai Unió strukturális alapjaiból, illetve a Kohéziós Alapból származó, a költségvetésből juttatott támogatás;</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cc) </w:t>
      </w:r>
      <w:r w:rsidRPr="00C73537">
        <w:rPr>
          <w:color w:val="000000"/>
          <w:szCs w:val="24"/>
        </w:rPr>
        <w:t>az Európai Unió költségvetéséből vagy más államtól, nemzetközi szervezettől származó támogatás;</w:t>
      </w:r>
    </w:p>
    <w:p w:rsidR="00850D83" w:rsidRPr="00C73537" w:rsidRDefault="00850D83" w:rsidP="00850D83">
      <w:pPr>
        <w:autoSpaceDE w:val="0"/>
        <w:autoSpaceDN w:val="0"/>
        <w:adjustRightInd w:val="0"/>
        <w:ind w:firstLine="204"/>
        <w:jc w:val="both"/>
        <w:rPr>
          <w:color w:val="000000"/>
          <w:szCs w:val="24"/>
        </w:rPr>
      </w:pPr>
      <w:proofErr w:type="gramStart"/>
      <w:r w:rsidRPr="00C73537">
        <w:rPr>
          <w:iCs/>
          <w:color w:val="000000"/>
          <w:szCs w:val="24"/>
        </w:rPr>
        <w:t>cd</w:t>
      </w:r>
      <w:proofErr w:type="gramEnd"/>
      <w:r w:rsidRPr="00C73537">
        <w:rPr>
          <w:iCs/>
          <w:color w:val="000000"/>
          <w:szCs w:val="24"/>
        </w:rPr>
        <w:t xml:space="preserve">) </w:t>
      </w:r>
      <w:r w:rsidRPr="00C73537">
        <w:rPr>
          <w:color w:val="000000"/>
          <w:szCs w:val="24"/>
        </w:rPr>
        <w:t>a személyi jövedelemadó meghatározott részének az adózó rendelkezése szerint kiutalt összege;</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d) </w:t>
      </w:r>
      <w:r w:rsidRPr="00C73537">
        <w:rPr>
          <w:color w:val="000000"/>
          <w:szCs w:val="24"/>
        </w:rPr>
        <w:t>az államháztartás alrendszereiből közszolgáltatási szerződés ellenértékeként szerzett bevétel;</w:t>
      </w:r>
    </w:p>
    <w:p w:rsidR="00850D83" w:rsidRPr="00C73537" w:rsidRDefault="00850D83" w:rsidP="00850D83">
      <w:pPr>
        <w:autoSpaceDE w:val="0"/>
        <w:autoSpaceDN w:val="0"/>
        <w:adjustRightInd w:val="0"/>
        <w:ind w:firstLine="204"/>
        <w:jc w:val="both"/>
        <w:rPr>
          <w:color w:val="000000"/>
          <w:szCs w:val="24"/>
        </w:rPr>
      </w:pPr>
      <w:proofErr w:type="gramStart"/>
      <w:r w:rsidRPr="00C73537">
        <w:rPr>
          <w:iCs/>
          <w:color w:val="000000"/>
          <w:szCs w:val="24"/>
        </w:rPr>
        <w:t>e</w:t>
      </w:r>
      <w:proofErr w:type="gramEnd"/>
      <w:r w:rsidRPr="00C73537">
        <w:rPr>
          <w:iCs/>
          <w:color w:val="000000"/>
          <w:szCs w:val="24"/>
        </w:rPr>
        <w:t xml:space="preserve">) </w:t>
      </w:r>
      <w:r w:rsidRPr="00C73537">
        <w:rPr>
          <w:color w:val="000000"/>
          <w:szCs w:val="24"/>
        </w:rPr>
        <w:t>más szervezettől, illetve magánszemélytől kapott adomány;</w:t>
      </w:r>
    </w:p>
    <w:p w:rsidR="00850D83" w:rsidRPr="00C73537" w:rsidRDefault="00850D83" w:rsidP="00850D83">
      <w:pPr>
        <w:autoSpaceDE w:val="0"/>
        <w:autoSpaceDN w:val="0"/>
        <w:adjustRightInd w:val="0"/>
        <w:ind w:firstLine="204"/>
        <w:jc w:val="both"/>
        <w:rPr>
          <w:color w:val="000000"/>
          <w:szCs w:val="24"/>
        </w:rPr>
      </w:pPr>
      <w:proofErr w:type="gramStart"/>
      <w:r w:rsidRPr="00C73537">
        <w:rPr>
          <w:iCs/>
          <w:color w:val="000000"/>
          <w:szCs w:val="24"/>
        </w:rPr>
        <w:t>f</w:t>
      </w:r>
      <w:proofErr w:type="gramEnd"/>
      <w:r w:rsidRPr="00C73537">
        <w:rPr>
          <w:iCs/>
          <w:color w:val="000000"/>
          <w:szCs w:val="24"/>
        </w:rPr>
        <w:t xml:space="preserve">) </w:t>
      </w:r>
      <w:r w:rsidRPr="00C73537">
        <w:rPr>
          <w:color w:val="000000"/>
          <w:szCs w:val="24"/>
        </w:rPr>
        <w:t xml:space="preserve">az </w:t>
      </w:r>
      <w:r w:rsidRPr="00C73537">
        <w:rPr>
          <w:iCs/>
          <w:color w:val="000000"/>
          <w:szCs w:val="24"/>
        </w:rPr>
        <w:t xml:space="preserve">a)-e) </w:t>
      </w:r>
      <w:r w:rsidRPr="00C73537">
        <w:rPr>
          <w:color w:val="000000"/>
          <w:szCs w:val="24"/>
        </w:rPr>
        <w:t>pontok alá nem tartozó egyéb bevétel.</w:t>
      </w:r>
    </w:p>
    <w:p w:rsidR="00850D83" w:rsidRPr="00C73537" w:rsidRDefault="00850D83" w:rsidP="00850D83">
      <w:pPr>
        <w:autoSpaceDE w:val="0"/>
        <w:autoSpaceDN w:val="0"/>
        <w:adjustRightInd w:val="0"/>
        <w:ind w:firstLine="204"/>
        <w:jc w:val="both"/>
        <w:rPr>
          <w:color w:val="000000"/>
          <w:szCs w:val="24"/>
        </w:rPr>
      </w:pP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 xml:space="preserve"> Az egyesületköltségei, ráfordításai (kiadásai):</w:t>
      </w:r>
    </w:p>
    <w:p w:rsidR="00850D83" w:rsidRPr="00C73537" w:rsidRDefault="00850D83" w:rsidP="00850D83">
      <w:pPr>
        <w:autoSpaceDE w:val="0"/>
        <w:autoSpaceDN w:val="0"/>
        <w:adjustRightInd w:val="0"/>
        <w:ind w:firstLine="204"/>
        <w:jc w:val="both"/>
        <w:rPr>
          <w:color w:val="000000"/>
          <w:szCs w:val="24"/>
        </w:rPr>
      </w:pPr>
      <w:proofErr w:type="gramStart"/>
      <w:r w:rsidRPr="00C73537">
        <w:rPr>
          <w:iCs/>
          <w:color w:val="000000"/>
          <w:szCs w:val="24"/>
        </w:rPr>
        <w:t>a</w:t>
      </w:r>
      <w:proofErr w:type="gramEnd"/>
      <w:r w:rsidRPr="00C73537">
        <w:rPr>
          <w:iCs/>
          <w:color w:val="000000"/>
          <w:szCs w:val="24"/>
        </w:rPr>
        <w:t xml:space="preserve">) </w:t>
      </w:r>
      <w:r w:rsidRPr="00C73537">
        <w:rPr>
          <w:color w:val="000000"/>
          <w:szCs w:val="24"/>
        </w:rPr>
        <w:t>alapcél szerinti (közhasznú) tevékenységhez közvetlenül kapcsolódó költségek;</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b) </w:t>
      </w:r>
      <w:r w:rsidRPr="00C73537">
        <w:rPr>
          <w:color w:val="000000"/>
          <w:szCs w:val="24"/>
        </w:rPr>
        <w:t>gazdasági vállalkozási tevékenységhez (szolgáltatás nyújtásához) közvetlenül kapcsolódó költségek;</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c) </w:t>
      </w:r>
      <w:r w:rsidRPr="00C73537">
        <w:rPr>
          <w:color w:val="000000"/>
          <w:szCs w:val="24"/>
        </w:rPr>
        <w:t>az egyesület szerveinek, szervezetének működési költségei (ideértve az adminisztráció költségeit és az egyéb felmerült közvetett költségeket), valamint a több tevékenységhez használt immateriális javak és tárgyi eszközök értékcsökkenési leírása;</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d) </w:t>
      </w:r>
      <w:r w:rsidRPr="00C73537">
        <w:rPr>
          <w:color w:val="000000"/>
          <w:szCs w:val="24"/>
        </w:rPr>
        <w:t xml:space="preserve">az </w:t>
      </w:r>
      <w:r w:rsidRPr="00C73537">
        <w:rPr>
          <w:iCs/>
          <w:color w:val="000000"/>
          <w:szCs w:val="24"/>
        </w:rPr>
        <w:t xml:space="preserve">a)-c) </w:t>
      </w:r>
      <w:r w:rsidRPr="00C73537">
        <w:rPr>
          <w:color w:val="000000"/>
          <w:szCs w:val="24"/>
        </w:rPr>
        <w:t>pontok alá nem tartozó egyéb költség.</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bevételeit a számviteli előírások szerint tartja nyilván.</w:t>
      </w:r>
    </w:p>
    <w:p w:rsidR="00850D83" w:rsidRPr="00C73537" w:rsidRDefault="00850D83" w:rsidP="00850D83">
      <w:pPr>
        <w:autoSpaceDE w:val="0"/>
        <w:autoSpaceDN w:val="0"/>
        <w:adjustRightInd w:val="0"/>
        <w:ind w:firstLine="204"/>
        <w:jc w:val="both"/>
        <w:rPr>
          <w:color w:val="000000"/>
          <w:szCs w:val="24"/>
        </w:rPr>
      </w:pP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lastRenderedPageBreak/>
        <w:t>Az egyesület javára adománygyűjtő tevékenység folytatható.</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nevében vagy javára történő adománygyűjtés nem járhat az adományozók, illetve más személyek zavarásával, a személyhez fűződő jogok és az emberi méltóság sérelmével.</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nevében vagy javára történő adománygyűjtés csak az egyesület írásbeli meghatalmazása alapján végezhető.</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részére juttatott adományokat az adományozó nyilvántartásába beállított könyv szerinti, ennek hiányában a szokásos piaci áron kell nyilvántartásba venni.</w:t>
      </w:r>
    </w:p>
    <w:p w:rsidR="00850D83" w:rsidRPr="00C73537" w:rsidRDefault="00850D83" w:rsidP="00850D83">
      <w:pPr>
        <w:jc w:val="both"/>
        <w:rPr>
          <w:color w:val="000000"/>
          <w:szCs w:val="24"/>
        </w:rPr>
      </w:pP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a létesítő okiratában meghatározott cél megvalósítása érdekében vagyonával önállóan gazdálkodik, az egyesület elsődlegesen gazdasági-vállalkozási tevékenység folytatására nem alapítható.</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tartozásaiért saját vagyonával felel. Az egyesület alapítója, tagja - a vagyoni hozzájárulásának megfizetésén túl – az egyesület tartozásaiért saját vagyonával nem felel.</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a létesítő okiratban meghatározott cél szerinti tevékenységet (a továbbiakban: alapcél szerinti tevékenység) - közhasznú szervezet esetében, ideértve a közhasznú tevékenységet is - folytathat és - célja megvalósítása gazdasági feltételeinek biztosítása érdekében - gazdasági-vállalkozási tevékenységet is végezhet, amennyiben ez az alapcél szerinti tevékenységét nem veszélyezteti.</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csak olyan módon vehet fel hitelt és vállalhat kötelezettséget, amely nem veszélyezteti az alapcél szerinti tevékenységének ellátását és működésének fenntartását.</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w:t>
      </w:r>
    </w:p>
    <w:p w:rsidR="00850D83" w:rsidRPr="00C73537" w:rsidRDefault="00850D83" w:rsidP="00850D83">
      <w:pPr>
        <w:autoSpaceDE w:val="0"/>
        <w:autoSpaceDN w:val="0"/>
        <w:adjustRightInd w:val="0"/>
        <w:ind w:firstLine="204"/>
        <w:jc w:val="both"/>
        <w:rPr>
          <w:color w:val="000000"/>
          <w:szCs w:val="24"/>
        </w:rPr>
      </w:pPr>
      <w:proofErr w:type="gramStart"/>
      <w:r w:rsidRPr="00C73537">
        <w:rPr>
          <w:iCs/>
          <w:color w:val="000000"/>
          <w:szCs w:val="24"/>
        </w:rPr>
        <w:t>a</w:t>
      </w:r>
      <w:proofErr w:type="gramEnd"/>
      <w:r w:rsidRPr="00C73537">
        <w:rPr>
          <w:iCs/>
          <w:color w:val="000000"/>
          <w:szCs w:val="24"/>
        </w:rPr>
        <w:t xml:space="preserve">) </w:t>
      </w:r>
      <w:r w:rsidRPr="00C73537">
        <w:rPr>
          <w:color w:val="000000"/>
          <w:szCs w:val="24"/>
        </w:rPr>
        <w:t>alapcél szerinti (közhasznú), és</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b) </w:t>
      </w:r>
      <w:r w:rsidRPr="00C73537">
        <w:rPr>
          <w:color w:val="000000"/>
          <w:szCs w:val="24"/>
        </w:rPr>
        <w:t>gazdasági-vállalkozási</w:t>
      </w:r>
    </w:p>
    <w:p w:rsidR="00850D83" w:rsidRPr="00C73537" w:rsidRDefault="00850D83" w:rsidP="00850D83">
      <w:pPr>
        <w:autoSpaceDE w:val="0"/>
        <w:autoSpaceDN w:val="0"/>
        <w:adjustRightInd w:val="0"/>
        <w:jc w:val="both"/>
        <w:rPr>
          <w:color w:val="000000"/>
          <w:szCs w:val="24"/>
        </w:rPr>
      </w:pPr>
      <w:proofErr w:type="gramStart"/>
      <w:r w:rsidRPr="00C73537">
        <w:rPr>
          <w:color w:val="000000"/>
          <w:szCs w:val="24"/>
        </w:rPr>
        <w:t>tevékenységet</w:t>
      </w:r>
      <w:proofErr w:type="gramEnd"/>
      <w:r w:rsidRPr="00C73537">
        <w:rPr>
          <w:color w:val="000000"/>
          <w:szCs w:val="24"/>
        </w:rPr>
        <w:t xml:space="preserve"> folytathat.</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vagyonát a gazdasági-vállalkozási tevékenység eredménye is gyarapíthatja.</w:t>
      </w:r>
    </w:p>
    <w:p w:rsidR="00850D83" w:rsidRPr="00C73537" w:rsidRDefault="00850D83" w:rsidP="00850D83">
      <w:pPr>
        <w:jc w:val="both"/>
        <w:rPr>
          <w:color w:val="000000"/>
          <w:szCs w:val="24"/>
        </w:rPr>
      </w:pPr>
    </w:p>
    <w:p w:rsidR="00850D83" w:rsidRPr="00C73537" w:rsidRDefault="00850D83" w:rsidP="00850D83">
      <w:pPr>
        <w:jc w:val="both"/>
        <w:rPr>
          <w:color w:val="000000"/>
          <w:szCs w:val="24"/>
        </w:rPr>
      </w:pPr>
      <w:r w:rsidRPr="00C73537">
        <w:rPr>
          <w:color w:val="000000"/>
          <w:szCs w:val="24"/>
        </w:rPr>
        <w:t>Az egyesület éves költségvetés alapján gazdálkodik.</w:t>
      </w:r>
    </w:p>
    <w:p w:rsidR="00850D83" w:rsidRPr="00C73537" w:rsidRDefault="00850D83" w:rsidP="00850D83">
      <w:pPr>
        <w:jc w:val="both"/>
        <w:rPr>
          <w:color w:val="000000"/>
          <w:szCs w:val="24"/>
        </w:rPr>
      </w:pP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a gazdálkodása során elért eredményét nem oszthatja fel, azt létesítő okiratában meghatározott közhasznú tevékenységére kell fordítania.</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a vezető tisztségviselőt, a támogatót, az önkéntest, valamint e személyek közeli hozzátartozóját - a bárki által megkötés nélkül igénybe vehető szolgáltatások, illetve az egyesület által tagjának a tagsági jogviszony alapján nyújtott, létesítő okiratnak megfelelő juttatások kivételével - cél szerinti juttatásban nem részesítheti.</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bármely cél szerinti juttatását - a létesítő okiratban meghatározott szabályok szerint - pályázathoz kötheti. Ebben az esetben a pályázati felhívás nem tartalmazhat olyan feltételeket, amelyekből - az eset összes körülményeinek mérlegelésével - megállapítható, hogy a pályázatnak előre meghatározott nyertese van (színlelt pályázat).</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 xml:space="preserve"> Színlelt pályázat a cél szerinti juttatás alapjául nem szolgálhat.</w:t>
      </w:r>
    </w:p>
    <w:p w:rsidR="00850D83" w:rsidRPr="00C73537" w:rsidRDefault="00850D83" w:rsidP="00850D83">
      <w:pPr>
        <w:autoSpaceDE w:val="0"/>
        <w:autoSpaceDN w:val="0"/>
        <w:adjustRightInd w:val="0"/>
        <w:ind w:firstLine="204"/>
        <w:jc w:val="both"/>
        <w:rPr>
          <w:color w:val="000000"/>
          <w:szCs w:val="24"/>
        </w:rPr>
      </w:pP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váltót, illetve más hitelviszonyt megtestesítő értékpapírt nem bocsáthat ki.</w:t>
      </w:r>
    </w:p>
    <w:p w:rsidR="00EE4370" w:rsidRPr="00C73537" w:rsidRDefault="00EE4370" w:rsidP="00850D83">
      <w:pPr>
        <w:jc w:val="both"/>
        <w:rPr>
          <w:color w:val="000000"/>
          <w:szCs w:val="24"/>
        </w:rPr>
      </w:pPr>
    </w:p>
    <w:p w:rsidR="00850D83" w:rsidRPr="00C73537" w:rsidRDefault="00850D83" w:rsidP="00850D83">
      <w:pPr>
        <w:jc w:val="both"/>
        <w:rPr>
          <w:color w:val="000000"/>
          <w:szCs w:val="24"/>
        </w:rPr>
      </w:pPr>
      <w:r w:rsidRPr="00C73537">
        <w:rPr>
          <w:color w:val="000000"/>
          <w:szCs w:val="24"/>
        </w:rPr>
        <w:t>Az egyesület tagjai a Polgári Törvénykönyv kártérítésre vonatkozó szabályi szerint kártérítési felelősséggel tartoznak az egyesületnek vétkesen okozott kárért. Az egyesület megszűnése setén a fennmaradó tiszta vagyon csak horgászati vonatkozású célra fordítható.</w:t>
      </w:r>
    </w:p>
    <w:p w:rsidR="00850D83" w:rsidRPr="00C73537" w:rsidRDefault="00850D83" w:rsidP="00850D83">
      <w:pPr>
        <w:jc w:val="both"/>
        <w:rPr>
          <w:color w:val="000000"/>
          <w:szCs w:val="24"/>
        </w:rPr>
      </w:pPr>
    </w:p>
    <w:p w:rsidR="00C73537" w:rsidRDefault="00C73537" w:rsidP="00850D83">
      <w:pPr>
        <w:jc w:val="both"/>
        <w:rPr>
          <w:color w:val="000000"/>
          <w:szCs w:val="24"/>
          <w:u w:val="single"/>
        </w:rPr>
      </w:pPr>
    </w:p>
    <w:p w:rsidR="00C73537" w:rsidRDefault="00C73537" w:rsidP="00850D83">
      <w:pPr>
        <w:jc w:val="both"/>
        <w:rPr>
          <w:color w:val="000000"/>
          <w:szCs w:val="24"/>
          <w:u w:val="single"/>
        </w:rPr>
      </w:pPr>
    </w:p>
    <w:p w:rsidR="00C73537" w:rsidRDefault="00C73537" w:rsidP="00850D83">
      <w:pPr>
        <w:jc w:val="both"/>
        <w:rPr>
          <w:color w:val="000000"/>
          <w:szCs w:val="24"/>
          <w:u w:val="single"/>
        </w:rPr>
      </w:pPr>
    </w:p>
    <w:p w:rsidR="00850D83" w:rsidRPr="00C73537" w:rsidRDefault="00850D83" w:rsidP="00850D83">
      <w:pPr>
        <w:jc w:val="both"/>
        <w:rPr>
          <w:color w:val="000000"/>
          <w:szCs w:val="24"/>
          <w:u w:val="single"/>
        </w:rPr>
      </w:pPr>
      <w:r w:rsidRPr="00C73537">
        <w:rPr>
          <w:color w:val="000000"/>
          <w:szCs w:val="24"/>
          <w:u w:val="single"/>
        </w:rPr>
        <w:t>A könyvvezetés nyilvántartási szabályai:</w:t>
      </w:r>
    </w:p>
    <w:p w:rsidR="00850D83" w:rsidRPr="00C73537" w:rsidRDefault="00850D83" w:rsidP="00850D83">
      <w:pPr>
        <w:jc w:val="both"/>
        <w:rPr>
          <w:color w:val="000000"/>
          <w:szCs w:val="24"/>
        </w:rPr>
      </w:pP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egyesületnek az alapcél szerinti (ezen belül közhasznú) tevékenységéből, illetve a gazdasági-vállalkozási tevékenységéből származó bevételeit és költségeit, ráfordításait (kiadásait) elkülönítetten kell nyilvántartani.</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nyilvántartásaira egyebekben a reá irányadó könyvveze</w:t>
      </w:r>
      <w:r w:rsidR="00EE4370" w:rsidRPr="00C73537">
        <w:rPr>
          <w:color w:val="000000"/>
          <w:szCs w:val="24"/>
        </w:rPr>
        <w:t xml:space="preserve">tési szabályokat kell alkalmazni. </w:t>
      </w:r>
    </w:p>
    <w:p w:rsidR="00850D83" w:rsidRPr="00C73537" w:rsidRDefault="00850D83" w:rsidP="00850D83">
      <w:pPr>
        <w:autoSpaceDE w:val="0"/>
        <w:autoSpaceDN w:val="0"/>
        <w:adjustRightInd w:val="0"/>
        <w:spacing w:before="240" w:after="240"/>
        <w:rPr>
          <w:color w:val="000000"/>
          <w:szCs w:val="24"/>
          <w:u w:val="single"/>
        </w:rPr>
      </w:pPr>
      <w:r w:rsidRPr="00C73537">
        <w:rPr>
          <w:color w:val="000000"/>
          <w:szCs w:val="24"/>
          <w:u w:val="single"/>
        </w:rPr>
        <w:t>A beszámolási szabályok:</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 xml:space="preserve">Az egyesület a működéséről, vagyoni, pénzügyi és jövedelmi helyzetéről az üzleti év könyveinek lezárását követően az üzleti év utolsó napjával, illetve a megszűnés </w:t>
      </w:r>
      <w:proofErr w:type="gramStart"/>
      <w:r w:rsidRPr="00C73537">
        <w:rPr>
          <w:color w:val="000000"/>
          <w:szCs w:val="24"/>
        </w:rPr>
        <w:t>napjával</w:t>
      </w:r>
      <w:proofErr w:type="gramEnd"/>
      <w:r w:rsidRPr="00C73537">
        <w:rPr>
          <w:color w:val="000000"/>
          <w:szCs w:val="24"/>
        </w:rPr>
        <w:t xml:space="preserve"> mint mérlegfordulónappal a jogszabályban meghatározottak szerint köteles beszámolót készíteni.</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Egyesület esetében az üzleti év azonos a naptári évvel. Az üzleti év az év közben alakuló, illetve megszűnő egyesületek esetében a megalakulás, illetve megszűnés évében tér el a naptári évtől. A mérleg fordulónapja - a megszűnést kivéve - december 31.</w:t>
      </w:r>
    </w:p>
    <w:p w:rsidR="00850D83" w:rsidRPr="00C73537" w:rsidRDefault="00850D83" w:rsidP="00EE4370">
      <w:pPr>
        <w:autoSpaceDE w:val="0"/>
        <w:autoSpaceDN w:val="0"/>
        <w:adjustRightInd w:val="0"/>
        <w:ind w:firstLine="204"/>
        <w:jc w:val="both"/>
        <w:rPr>
          <w:color w:val="000000"/>
          <w:szCs w:val="24"/>
        </w:rPr>
      </w:pPr>
      <w:r w:rsidRPr="00C73537">
        <w:rPr>
          <w:color w:val="000000"/>
          <w:szCs w:val="24"/>
        </w:rPr>
        <w:t>A beszámoló formáját a civil szervezet által folytatott tevékenység, az éves összes bevétel (az alaptevékenység és a gazdasági-vállalkozási tevékenység összes bevételének) nagysága, valamint a könyvvezetés módja határozza meg.</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beszámolója tartalmazza:</w:t>
      </w:r>
    </w:p>
    <w:p w:rsidR="00850D83" w:rsidRPr="00C73537" w:rsidRDefault="00850D83" w:rsidP="00850D83">
      <w:pPr>
        <w:autoSpaceDE w:val="0"/>
        <w:autoSpaceDN w:val="0"/>
        <w:adjustRightInd w:val="0"/>
        <w:ind w:firstLine="204"/>
        <w:jc w:val="both"/>
        <w:rPr>
          <w:color w:val="000000"/>
          <w:szCs w:val="24"/>
        </w:rPr>
      </w:pPr>
      <w:proofErr w:type="gramStart"/>
      <w:r w:rsidRPr="00C73537">
        <w:rPr>
          <w:iCs/>
          <w:color w:val="000000"/>
          <w:szCs w:val="24"/>
        </w:rPr>
        <w:t>a</w:t>
      </w:r>
      <w:proofErr w:type="gramEnd"/>
      <w:r w:rsidRPr="00C73537">
        <w:rPr>
          <w:iCs/>
          <w:color w:val="000000"/>
          <w:szCs w:val="24"/>
        </w:rPr>
        <w:t xml:space="preserve">) </w:t>
      </w:r>
      <w:r w:rsidRPr="00C73537">
        <w:rPr>
          <w:color w:val="000000"/>
          <w:szCs w:val="24"/>
        </w:rPr>
        <w:t>a mérleget (egyszerűsített mérleget),</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b) </w:t>
      </w:r>
      <w:r w:rsidRPr="00C73537">
        <w:rPr>
          <w:color w:val="000000"/>
          <w:szCs w:val="24"/>
        </w:rPr>
        <w:t>az eredménykimutatást (eredménylevezetést),</w:t>
      </w:r>
    </w:p>
    <w:p w:rsidR="00850D83" w:rsidRPr="00C73537" w:rsidRDefault="00850D83" w:rsidP="00850D83">
      <w:pPr>
        <w:autoSpaceDE w:val="0"/>
        <w:autoSpaceDN w:val="0"/>
        <w:adjustRightInd w:val="0"/>
        <w:ind w:firstLine="204"/>
        <w:jc w:val="both"/>
        <w:rPr>
          <w:color w:val="000000"/>
          <w:szCs w:val="24"/>
        </w:rPr>
      </w:pPr>
      <w:r w:rsidRPr="00C73537">
        <w:rPr>
          <w:iCs/>
          <w:color w:val="000000"/>
          <w:szCs w:val="24"/>
        </w:rPr>
        <w:t xml:space="preserve">c) </w:t>
      </w:r>
      <w:r w:rsidRPr="00C73537">
        <w:rPr>
          <w:color w:val="000000"/>
          <w:szCs w:val="24"/>
        </w:rPr>
        <w:t>kettős könyvvitel esetében a kiegészítő mellékletet.</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Az egyesület köteles a jóváhagyásra jogosult testület által elfogadott beszámolóját, valamint közhasznúsági mellékletét - kötelező könyvvizsgálat esetén a könyvvizsgálói záradékot vagy a záradék megadásának elutasítását is tartalmazó független könyvvizsgálói jelentéssel együtt - az adott üzleti év mérlegfordulónapját követő ötödik hónap utolsó napjáig letétbe helyezni és közzétenni, kötelező könyvvizsgálat esetén ugyanolyan formában és tartalommal, mint amelynek alapján a könyvvizsgáló a beszámolót felülvizsgálta.</w:t>
      </w:r>
    </w:p>
    <w:p w:rsidR="00850D83" w:rsidRPr="00C73537" w:rsidRDefault="00850D83" w:rsidP="00850D83">
      <w:pPr>
        <w:autoSpaceDE w:val="0"/>
        <w:autoSpaceDN w:val="0"/>
        <w:adjustRightInd w:val="0"/>
        <w:ind w:firstLine="204"/>
        <w:jc w:val="both"/>
        <w:rPr>
          <w:color w:val="000000"/>
          <w:szCs w:val="24"/>
        </w:rPr>
      </w:pPr>
      <w:r w:rsidRPr="00C73537">
        <w:rPr>
          <w:color w:val="000000"/>
          <w:szCs w:val="24"/>
        </w:rPr>
        <w:t xml:space="preserve">Az egyesület </w:t>
      </w:r>
      <w:proofErr w:type="gramStart"/>
      <w:r w:rsidRPr="00C73537">
        <w:rPr>
          <w:color w:val="000000"/>
          <w:szCs w:val="24"/>
        </w:rPr>
        <w:t>ezen</w:t>
      </w:r>
      <w:proofErr w:type="gramEnd"/>
      <w:r w:rsidRPr="00C73537">
        <w:rPr>
          <w:color w:val="000000"/>
          <w:szCs w:val="24"/>
        </w:rPr>
        <w:t xml:space="preserve"> kötelezettségének az egyesületek bírósági nyilvántartásáról és az ezzel összefüggő eljárási szabályokról szóló törvényben meghatározott módon tesz eleget.</w:t>
      </w:r>
    </w:p>
    <w:p w:rsidR="00850D83" w:rsidRPr="00C73537" w:rsidRDefault="00850D83">
      <w:pPr>
        <w:rPr>
          <w:color w:val="000000"/>
          <w:szCs w:val="24"/>
        </w:rPr>
      </w:pPr>
    </w:p>
    <w:p w:rsidR="00070846" w:rsidRDefault="00070846">
      <w:r>
        <w:t>1</w:t>
      </w:r>
      <w:r w:rsidR="00C73537">
        <w:t>4</w:t>
      </w:r>
      <w:r>
        <w:t>. Az egyesület jelképei:</w:t>
      </w:r>
    </w:p>
    <w:p w:rsidR="00070846" w:rsidRDefault="00070846">
      <w:pPr>
        <w:jc w:val="both"/>
      </w:pPr>
      <w:r>
        <w:t>Az egyesület zászlajának és emblémájának meghatározására az alapszabály az elnökséget jogosítja fel.</w:t>
      </w:r>
    </w:p>
    <w:p w:rsidR="00070846" w:rsidRDefault="00070846">
      <w:pPr>
        <w:jc w:val="both"/>
      </w:pPr>
    </w:p>
    <w:p w:rsidR="00070846" w:rsidRDefault="00070846">
      <w:pPr>
        <w:jc w:val="both"/>
      </w:pPr>
      <w:r>
        <w:t xml:space="preserve">Jelen egyesület a székhelye szerint illetékes </w:t>
      </w:r>
      <w:r w:rsidR="00EE4370">
        <w:t>Szombathelyi Törvényszék</w:t>
      </w:r>
      <w:r>
        <w:t xml:space="preserve"> által végrehajtott nyilvántartásba vétellel válik teljes hatállyal jogi személlyé.</w:t>
      </w:r>
    </w:p>
    <w:p w:rsidR="00070846" w:rsidRDefault="00070846">
      <w:pPr>
        <w:jc w:val="center"/>
        <w:rPr>
          <w:b/>
        </w:rPr>
      </w:pPr>
    </w:p>
    <w:p w:rsidR="00070846" w:rsidRDefault="00070846">
      <w:pPr>
        <w:jc w:val="both"/>
      </w:pPr>
      <w:r>
        <w:t xml:space="preserve">Az alapszabályban nem szabályozott kérdések tekintetében a mindenkor hatályos jogszabályi rendelkezések, különösen a Polgári Törvénykönyv, az egyesülési jogról szóló 1989. évi II. törvény, valamint a sportról szóló 2004.évi I.tv. </w:t>
      </w:r>
      <w:proofErr w:type="gramStart"/>
      <w:r>
        <w:t>vonatkozó</w:t>
      </w:r>
      <w:proofErr w:type="gramEnd"/>
      <w:r>
        <w:t xml:space="preserve"> rendelkezései</w:t>
      </w:r>
      <w:r w:rsidR="00B301F4">
        <w:t>, különös tekintettel a 16. § és 17. § rendelkezéseire</w:t>
      </w:r>
      <w:r>
        <w:t xml:space="preserve"> az irányadók.</w:t>
      </w:r>
    </w:p>
    <w:p w:rsidR="00070846" w:rsidRPr="00EC7DBE" w:rsidRDefault="00070846">
      <w:pPr>
        <w:jc w:val="center"/>
        <w:rPr>
          <w:b/>
          <w:color w:val="FF0000"/>
          <w:szCs w:val="24"/>
        </w:rPr>
      </w:pPr>
    </w:p>
    <w:p w:rsidR="00C73537" w:rsidRDefault="00C73537" w:rsidP="00EC7DBE">
      <w:pPr>
        <w:jc w:val="both"/>
        <w:rPr>
          <w:color w:val="000000"/>
          <w:szCs w:val="24"/>
        </w:rPr>
      </w:pPr>
    </w:p>
    <w:p w:rsidR="00C73537" w:rsidRDefault="00C73537" w:rsidP="00EC7DBE">
      <w:pPr>
        <w:jc w:val="both"/>
        <w:rPr>
          <w:color w:val="000000"/>
          <w:szCs w:val="24"/>
        </w:rPr>
      </w:pPr>
    </w:p>
    <w:p w:rsidR="00C73537" w:rsidRDefault="00C73537" w:rsidP="00EC7DBE">
      <w:pPr>
        <w:jc w:val="both"/>
        <w:rPr>
          <w:color w:val="000000"/>
          <w:szCs w:val="24"/>
        </w:rPr>
      </w:pPr>
    </w:p>
    <w:p w:rsidR="00EC7DBE" w:rsidRPr="00C73537" w:rsidRDefault="00EC7DBE" w:rsidP="00EC7DBE">
      <w:pPr>
        <w:jc w:val="both"/>
        <w:rPr>
          <w:color w:val="000000"/>
          <w:szCs w:val="24"/>
        </w:rPr>
      </w:pPr>
      <w:r w:rsidRPr="00C73537">
        <w:rPr>
          <w:color w:val="000000"/>
          <w:szCs w:val="24"/>
        </w:rPr>
        <w:lastRenderedPageBreak/>
        <w:t>A jelen Alapszabályban nem szabályozott kérdésekben a mindenkor hatályos magyar jogszabályi rendelkezések az irányadók, különös tekintettel az 1959. évi IV. törvény 61-64. § és a 2001. évi CLXXV. törvény rendelkezései.</w:t>
      </w:r>
    </w:p>
    <w:p w:rsidR="00070846" w:rsidRPr="00C73537" w:rsidRDefault="00070846">
      <w:pPr>
        <w:jc w:val="center"/>
        <w:rPr>
          <w:b/>
        </w:rPr>
      </w:pPr>
    </w:p>
    <w:p w:rsidR="00070846" w:rsidRPr="00C73537" w:rsidRDefault="00B264E4">
      <w:r w:rsidRPr="00C73537">
        <w:t xml:space="preserve">Kelt </w:t>
      </w:r>
      <w:r w:rsidR="0003197B" w:rsidRPr="00C73537">
        <w:t xml:space="preserve">Szombathelyen, </w:t>
      </w:r>
      <w:r w:rsidR="00E40605" w:rsidRPr="00C73537">
        <w:rPr>
          <w:color w:val="000000"/>
        </w:rPr>
        <w:t>20</w:t>
      </w:r>
      <w:r w:rsidR="00EC7DBE" w:rsidRPr="00C73537">
        <w:rPr>
          <w:color w:val="000000"/>
        </w:rPr>
        <w:t>1</w:t>
      </w:r>
      <w:r w:rsidR="00C73537" w:rsidRPr="00C73537">
        <w:rPr>
          <w:color w:val="000000"/>
        </w:rPr>
        <w:t xml:space="preserve">3. év április </w:t>
      </w:r>
      <w:r w:rsidR="00EC7DBE" w:rsidRPr="00C73537">
        <w:rPr>
          <w:color w:val="000000"/>
        </w:rPr>
        <w:t>hó</w:t>
      </w:r>
      <w:r w:rsidR="00E06618" w:rsidRPr="00C73537">
        <w:rPr>
          <w:color w:val="000000"/>
        </w:rPr>
        <w:t xml:space="preserve"> </w:t>
      </w:r>
      <w:r w:rsidR="00C73537" w:rsidRPr="00C73537">
        <w:rPr>
          <w:color w:val="000000"/>
        </w:rPr>
        <w:t>18</w:t>
      </w:r>
      <w:r w:rsidR="00E06618" w:rsidRPr="00C73537">
        <w:rPr>
          <w:color w:val="FF0000"/>
        </w:rPr>
        <w:t xml:space="preserve">. </w:t>
      </w:r>
      <w:r w:rsidR="00070846" w:rsidRPr="00C73537">
        <w:t>napján.</w:t>
      </w:r>
    </w:p>
    <w:p w:rsidR="00070846" w:rsidRDefault="00070846"/>
    <w:p w:rsidR="004E5D8F" w:rsidRDefault="004E5D8F"/>
    <w:p w:rsidR="00C73537" w:rsidRDefault="00C73537"/>
    <w:p w:rsidR="00070846" w:rsidRPr="00C73537" w:rsidRDefault="00070846"/>
    <w:p w:rsidR="00070846" w:rsidRPr="00C73537" w:rsidRDefault="00070846">
      <w:pPr>
        <w:ind w:left="4248" w:firstLine="708"/>
      </w:pPr>
      <w:r w:rsidRPr="00C73537">
        <w:t>.............................................………….</w:t>
      </w:r>
    </w:p>
    <w:p w:rsidR="00070846" w:rsidRPr="00C73537" w:rsidRDefault="00C73537">
      <w:pPr>
        <w:ind w:left="4248" w:firstLine="708"/>
      </w:pPr>
      <w:r w:rsidRPr="00C73537">
        <w:rPr>
          <w:color w:val="000000"/>
        </w:rPr>
        <w:t>Bánhegyi Attila</w:t>
      </w:r>
      <w:r w:rsidR="00023E45">
        <w:rPr>
          <w:color w:val="000000"/>
        </w:rPr>
        <w:t xml:space="preserve"> Antal</w:t>
      </w:r>
      <w:r w:rsidR="00E06618" w:rsidRPr="00C73537">
        <w:rPr>
          <w:color w:val="000000"/>
        </w:rPr>
        <w:t>,</w:t>
      </w:r>
      <w:r w:rsidR="004E5D8F" w:rsidRPr="00C73537">
        <w:t xml:space="preserve"> </w:t>
      </w:r>
      <w:r w:rsidR="00070846" w:rsidRPr="00C73537">
        <w:t xml:space="preserve">az egyesület elnöke </w:t>
      </w:r>
    </w:p>
    <w:p w:rsidR="00070846" w:rsidRPr="00C73537" w:rsidRDefault="00070846">
      <w:pPr>
        <w:ind w:left="4248" w:firstLine="708"/>
      </w:pPr>
    </w:p>
    <w:p w:rsidR="00EC7DBE" w:rsidRPr="00C73537" w:rsidRDefault="00EC7DBE" w:rsidP="00EC7DBE">
      <w:pPr>
        <w:jc w:val="center"/>
        <w:rPr>
          <w:b/>
          <w:color w:val="FF0000"/>
          <w:szCs w:val="24"/>
          <w:u w:val="single"/>
        </w:rPr>
      </w:pPr>
    </w:p>
    <w:p w:rsidR="00EC7DBE" w:rsidRPr="00C73537" w:rsidRDefault="00EC7DBE" w:rsidP="00EC7DBE">
      <w:pPr>
        <w:jc w:val="center"/>
        <w:rPr>
          <w:b/>
          <w:color w:val="000000"/>
          <w:szCs w:val="24"/>
          <w:u w:val="single"/>
        </w:rPr>
      </w:pPr>
      <w:r w:rsidRPr="00C73537">
        <w:rPr>
          <w:b/>
          <w:color w:val="000000"/>
          <w:szCs w:val="24"/>
          <w:u w:val="single"/>
        </w:rPr>
        <w:t>ZÁRADÉK</w:t>
      </w:r>
    </w:p>
    <w:p w:rsidR="00EC7DBE" w:rsidRPr="00C73537" w:rsidRDefault="00EC7DBE" w:rsidP="00EC7DBE">
      <w:pPr>
        <w:jc w:val="both"/>
        <w:rPr>
          <w:color w:val="000000"/>
          <w:szCs w:val="24"/>
        </w:rPr>
      </w:pPr>
    </w:p>
    <w:p w:rsidR="00EC7DBE" w:rsidRPr="00C73537" w:rsidRDefault="00EC7DBE" w:rsidP="00EC7DBE">
      <w:pPr>
        <w:jc w:val="both"/>
        <w:rPr>
          <w:color w:val="000000"/>
          <w:szCs w:val="24"/>
        </w:rPr>
      </w:pPr>
    </w:p>
    <w:p w:rsidR="00EC7DBE" w:rsidRPr="00C73537" w:rsidRDefault="00EC7DBE" w:rsidP="00EC7DBE">
      <w:pPr>
        <w:autoSpaceDE w:val="0"/>
        <w:autoSpaceDN w:val="0"/>
        <w:adjustRightInd w:val="0"/>
        <w:jc w:val="both"/>
        <w:rPr>
          <w:color w:val="000000"/>
          <w:szCs w:val="24"/>
        </w:rPr>
      </w:pPr>
      <w:r w:rsidRPr="00C73537">
        <w:rPr>
          <w:color w:val="000000"/>
          <w:szCs w:val="24"/>
        </w:rPr>
        <w:t xml:space="preserve">Alulírott </w:t>
      </w:r>
      <w:r w:rsidR="00C73537" w:rsidRPr="00C73537">
        <w:rPr>
          <w:color w:val="000000"/>
          <w:szCs w:val="24"/>
        </w:rPr>
        <w:t>Bánhegyi Attila</w:t>
      </w:r>
      <w:r w:rsidR="00023E45">
        <w:rPr>
          <w:color w:val="000000"/>
          <w:szCs w:val="24"/>
        </w:rPr>
        <w:t xml:space="preserve"> Antal</w:t>
      </w:r>
      <w:r w:rsidRPr="00C73537">
        <w:rPr>
          <w:color w:val="000000"/>
          <w:szCs w:val="24"/>
        </w:rPr>
        <w:t xml:space="preserve"> az egyesület elnöke igazolom, hogy a jelen okirat egységes szerkezetbe foglalt szövege megfelel a létesítőokirat-módosítás alapján hatályos tartalmának. Az alapszabály</w:t>
      </w:r>
      <w:r w:rsidR="00C73537" w:rsidRPr="00C73537">
        <w:rPr>
          <w:color w:val="000000"/>
          <w:szCs w:val="24"/>
        </w:rPr>
        <w:t xml:space="preserve"> egységes szerkezetű szövegét a 2013. április 18. napján tartott közgyűlés fogadta el. </w:t>
      </w:r>
    </w:p>
    <w:p w:rsidR="00EC7DBE" w:rsidRPr="00C73537" w:rsidRDefault="00EC7DBE" w:rsidP="00EC7DBE">
      <w:pPr>
        <w:autoSpaceDE w:val="0"/>
        <w:autoSpaceDN w:val="0"/>
        <w:adjustRightInd w:val="0"/>
        <w:rPr>
          <w:color w:val="000000"/>
          <w:szCs w:val="24"/>
        </w:rPr>
      </w:pPr>
    </w:p>
    <w:p w:rsidR="00EC7DBE" w:rsidRPr="00C73537" w:rsidRDefault="00EC7DBE" w:rsidP="00EC7DBE">
      <w:pPr>
        <w:autoSpaceDE w:val="0"/>
        <w:autoSpaceDN w:val="0"/>
        <w:adjustRightInd w:val="0"/>
        <w:rPr>
          <w:color w:val="000000"/>
          <w:szCs w:val="24"/>
        </w:rPr>
      </w:pPr>
    </w:p>
    <w:p w:rsidR="00070846" w:rsidRDefault="00EC7DBE" w:rsidP="00800E74">
      <w:pPr>
        <w:jc w:val="both"/>
        <w:rPr>
          <w:color w:val="000000"/>
          <w:szCs w:val="24"/>
        </w:rPr>
      </w:pPr>
      <w:r w:rsidRPr="00C73537">
        <w:rPr>
          <w:color w:val="000000"/>
          <w:szCs w:val="24"/>
        </w:rPr>
        <w:t>Kelt: Szombathely, 201</w:t>
      </w:r>
      <w:r w:rsidR="00C73537" w:rsidRPr="00C73537">
        <w:rPr>
          <w:color w:val="000000"/>
          <w:szCs w:val="24"/>
        </w:rPr>
        <w:t>3. április 18.</w:t>
      </w:r>
    </w:p>
    <w:p w:rsidR="00AE5853" w:rsidRDefault="00AE5853" w:rsidP="00800E74">
      <w:pPr>
        <w:jc w:val="both"/>
        <w:rPr>
          <w:color w:val="000000"/>
          <w:szCs w:val="24"/>
        </w:rPr>
      </w:pPr>
    </w:p>
    <w:p w:rsidR="00AE5853" w:rsidRDefault="00AE5853" w:rsidP="00800E74">
      <w:pPr>
        <w:jc w:val="both"/>
        <w:rPr>
          <w:color w:val="000000"/>
          <w:szCs w:val="24"/>
        </w:rPr>
      </w:pPr>
    </w:p>
    <w:p w:rsidR="00AE5853" w:rsidRPr="00C73537" w:rsidRDefault="00AE5853" w:rsidP="00AE5853"/>
    <w:p w:rsidR="00AE5853" w:rsidRPr="00C73537" w:rsidRDefault="00AE5853" w:rsidP="00AE5853">
      <w:pPr>
        <w:ind w:left="4248" w:firstLine="708"/>
      </w:pPr>
      <w:r w:rsidRPr="00C73537">
        <w:t>.............................................………….</w:t>
      </w:r>
    </w:p>
    <w:p w:rsidR="00AE5853" w:rsidRPr="00C73537" w:rsidRDefault="00AE5853" w:rsidP="00AE5853">
      <w:pPr>
        <w:ind w:left="4248" w:firstLine="708"/>
      </w:pPr>
      <w:r w:rsidRPr="00C73537">
        <w:rPr>
          <w:color w:val="000000"/>
        </w:rPr>
        <w:t>Bánhegyi Attila</w:t>
      </w:r>
      <w:r w:rsidR="00023E45">
        <w:rPr>
          <w:color w:val="000000"/>
        </w:rPr>
        <w:t xml:space="preserve"> Antal</w:t>
      </w:r>
      <w:r w:rsidRPr="00C73537">
        <w:rPr>
          <w:color w:val="000000"/>
        </w:rPr>
        <w:t>,</w:t>
      </w:r>
      <w:r w:rsidRPr="00C73537">
        <w:t xml:space="preserve"> az egyesület elnöke </w:t>
      </w:r>
    </w:p>
    <w:p w:rsidR="00AE5853" w:rsidRPr="00C73537" w:rsidRDefault="00AE5853" w:rsidP="00800E74">
      <w:pPr>
        <w:jc w:val="both"/>
      </w:pPr>
    </w:p>
    <w:sectPr w:rsidR="00AE5853" w:rsidRPr="00C73537">
      <w:headerReference w:type="even" r:id="rId7"/>
      <w:headerReference w:type="default" r:id="rId8"/>
      <w:pgSz w:w="11906" w:h="16838"/>
      <w:pgMar w:top="1417" w:right="1417" w:bottom="1417" w:left="1417"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70" w:rsidRDefault="001E7370">
      <w:r>
        <w:separator/>
      </w:r>
    </w:p>
  </w:endnote>
  <w:endnote w:type="continuationSeparator" w:id="0">
    <w:p w:rsidR="001E7370" w:rsidRDefault="001E7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70" w:rsidRDefault="001E7370">
      <w:r>
        <w:separator/>
      </w:r>
    </w:p>
  </w:footnote>
  <w:footnote w:type="continuationSeparator" w:id="0">
    <w:p w:rsidR="001E7370" w:rsidRDefault="001E7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1A" w:rsidRDefault="004B701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B701A" w:rsidRDefault="004B701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1A" w:rsidRDefault="004B701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16FBF">
      <w:rPr>
        <w:rStyle w:val="Oldalszm"/>
        <w:noProof/>
      </w:rPr>
      <w:t>11</w:t>
    </w:r>
    <w:r>
      <w:rPr>
        <w:rStyle w:val="Oldalszm"/>
      </w:rPr>
      <w:fldChar w:fldCharType="end"/>
    </w:r>
  </w:p>
  <w:p w:rsidR="004B701A" w:rsidRDefault="004B701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857"/>
    <w:multiLevelType w:val="hybridMultilevel"/>
    <w:tmpl w:val="B0065502"/>
    <w:lvl w:ilvl="0" w:tplc="183AC1C8">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1177667"/>
    <w:multiLevelType w:val="hybridMultilevel"/>
    <w:tmpl w:val="55844430"/>
    <w:lvl w:ilvl="0" w:tplc="040E000F">
      <w:start w:val="5"/>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3237BB2"/>
    <w:multiLevelType w:val="hybridMultilevel"/>
    <w:tmpl w:val="09FA02B4"/>
    <w:lvl w:ilvl="0" w:tplc="1F2C5CB6">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2933CD1"/>
    <w:multiLevelType w:val="hybridMultilevel"/>
    <w:tmpl w:val="C59C90D2"/>
    <w:lvl w:ilvl="0" w:tplc="040E000F">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3CE01B1"/>
    <w:multiLevelType w:val="singleLevel"/>
    <w:tmpl w:val="0472E82A"/>
    <w:lvl w:ilvl="0">
      <w:start w:val="1"/>
      <w:numFmt w:val="lowerLetter"/>
      <w:lvlText w:val="%1.)"/>
      <w:lvlJc w:val="left"/>
      <w:pPr>
        <w:tabs>
          <w:tab w:val="num" w:pos="360"/>
        </w:tabs>
        <w:ind w:left="360" w:hanging="360"/>
      </w:pPr>
      <w:rPr>
        <w:rFonts w:hint="default"/>
      </w:rPr>
    </w:lvl>
  </w:abstractNum>
  <w:abstractNum w:abstractNumId="5">
    <w:nsid w:val="17BE7F97"/>
    <w:multiLevelType w:val="singleLevel"/>
    <w:tmpl w:val="4F502F8C"/>
    <w:lvl w:ilvl="0">
      <w:start w:val="4"/>
      <w:numFmt w:val="bullet"/>
      <w:lvlText w:val="-"/>
      <w:lvlJc w:val="left"/>
      <w:pPr>
        <w:tabs>
          <w:tab w:val="num" w:pos="720"/>
        </w:tabs>
        <w:ind w:left="720" w:hanging="360"/>
      </w:pPr>
      <w:rPr>
        <w:rFonts w:hint="default"/>
      </w:rPr>
    </w:lvl>
  </w:abstractNum>
  <w:abstractNum w:abstractNumId="6">
    <w:nsid w:val="1ADC1F70"/>
    <w:multiLevelType w:val="hybridMultilevel"/>
    <w:tmpl w:val="45346B86"/>
    <w:lvl w:ilvl="0" w:tplc="28B296D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D2130F1"/>
    <w:multiLevelType w:val="hybridMultilevel"/>
    <w:tmpl w:val="EC38D6B2"/>
    <w:lvl w:ilvl="0" w:tplc="040E000F">
      <w:start w:val="1"/>
      <w:numFmt w:val="decimal"/>
      <w:lvlText w:val="%1."/>
      <w:lvlJc w:val="left"/>
      <w:pPr>
        <w:tabs>
          <w:tab w:val="num" w:pos="720"/>
        </w:tabs>
        <w:ind w:left="720" w:hanging="360"/>
      </w:pPr>
      <w:rPr>
        <w:rFonts w:hint="default"/>
      </w:rPr>
    </w:lvl>
    <w:lvl w:ilvl="1" w:tplc="F9F6FEC6">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04C3B42"/>
    <w:multiLevelType w:val="singleLevel"/>
    <w:tmpl w:val="1A5C8A6A"/>
    <w:lvl w:ilvl="0">
      <w:start w:val="4"/>
      <w:numFmt w:val="bullet"/>
      <w:lvlText w:val="-"/>
      <w:lvlJc w:val="left"/>
      <w:pPr>
        <w:tabs>
          <w:tab w:val="num" w:pos="360"/>
        </w:tabs>
        <w:ind w:left="360" w:hanging="360"/>
      </w:pPr>
      <w:rPr>
        <w:rFonts w:hint="default"/>
      </w:rPr>
    </w:lvl>
  </w:abstractNum>
  <w:abstractNum w:abstractNumId="9">
    <w:nsid w:val="259034CE"/>
    <w:multiLevelType w:val="hybridMultilevel"/>
    <w:tmpl w:val="531CE9CE"/>
    <w:lvl w:ilvl="0" w:tplc="040E000F">
      <w:start w:val="5"/>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5A20401"/>
    <w:multiLevelType w:val="singleLevel"/>
    <w:tmpl w:val="776255F6"/>
    <w:lvl w:ilvl="0">
      <w:start w:val="2"/>
      <w:numFmt w:val="lowerLetter"/>
      <w:lvlText w:val="%1.)"/>
      <w:lvlJc w:val="left"/>
      <w:pPr>
        <w:tabs>
          <w:tab w:val="num" w:pos="360"/>
        </w:tabs>
        <w:ind w:left="360" w:hanging="360"/>
      </w:pPr>
      <w:rPr>
        <w:rFonts w:hint="default"/>
      </w:rPr>
    </w:lvl>
  </w:abstractNum>
  <w:abstractNum w:abstractNumId="11">
    <w:nsid w:val="31401960"/>
    <w:multiLevelType w:val="singleLevel"/>
    <w:tmpl w:val="65F84332"/>
    <w:lvl w:ilvl="0">
      <w:start w:val="16"/>
      <w:numFmt w:val="bullet"/>
      <w:lvlText w:val="-"/>
      <w:lvlJc w:val="left"/>
      <w:pPr>
        <w:tabs>
          <w:tab w:val="num" w:pos="720"/>
        </w:tabs>
        <w:ind w:left="720" w:hanging="360"/>
      </w:pPr>
      <w:rPr>
        <w:rFonts w:hint="default"/>
      </w:rPr>
    </w:lvl>
  </w:abstractNum>
  <w:abstractNum w:abstractNumId="12">
    <w:nsid w:val="37377410"/>
    <w:multiLevelType w:val="hybridMultilevel"/>
    <w:tmpl w:val="4A46E53C"/>
    <w:lvl w:ilvl="0" w:tplc="DD1E4C7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2017D2F"/>
    <w:multiLevelType w:val="singleLevel"/>
    <w:tmpl w:val="94B8CDA2"/>
    <w:lvl w:ilvl="0">
      <w:start w:val="16"/>
      <w:numFmt w:val="bullet"/>
      <w:lvlText w:val="-"/>
      <w:lvlJc w:val="left"/>
      <w:pPr>
        <w:tabs>
          <w:tab w:val="num" w:pos="720"/>
        </w:tabs>
        <w:ind w:left="720" w:hanging="360"/>
      </w:pPr>
      <w:rPr>
        <w:rFonts w:hint="default"/>
      </w:rPr>
    </w:lvl>
  </w:abstractNum>
  <w:abstractNum w:abstractNumId="14">
    <w:nsid w:val="63EB779B"/>
    <w:multiLevelType w:val="hybridMultilevel"/>
    <w:tmpl w:val="465CB74A"/>
    <w:lvl w:ilvl="0" w:tplc="E9A4FAF6">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80525C3"/>
    <w:multiLevelType w:val="hybridMultilevel"/>
    <w:tmpl w:val="B5864248"/>
    <w:lvl w:ilvl="0" w:tplc="6DE8C6D6">
      <w:start w:val="4"/>
      <w:numFmt w:val="bullet"/>
      <w:lvlText w:val="-"/>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DFC7317"/>
    <w:multiLevelType w:val="singleLevel"/>
    <w:tmpl w:val="FA4E3FAE"/>
    <w:lvl w:ilvl="0">
      <w:start w:val="3"/>
      <w:numFmt w:val="bullet"/>
      <w:lvlText w:val="-"/>
      <w:lvlJc w:val="left"/>
      <w:pPr>
        <w:tabs>
          <w:tab w:val="num" w:pos="540"/>
        </w:tabs>
        <w:ind w:left="540" w:hanging="360"/>
      </w:pPr>
      <w:rPr>
        <w:rFonts w:hint="default"/>
      </w:rPr>
    </w:lvl>
  </w:abstractNum>
  <w:num w:numId="1">
    <w:abstractNumId w:val="16"/>
  </w:num>
  <w:num w:numId="2">
    <w:abstractNumId w:val="5"/>
  </w:num>
  <w:num w:numId="3">
    <w:abstractNumId w:val="13"/>
  </w:num>
  <w:num w:numId="4">
    <w:abstractNumId w:val="11"/>
  </w:num>
  <w:num w:numId="5">
    <w:abstractNumId w:val="4"/>
  </w:num>
  <w:num w:numId="6">
    <w:abstractNumId w:val="10"/>
  </w:num>
  <w:num w:numId="7">
    <w:abstractNumId w:val="8"/>
  </w:num>
  <w:num w:numId="8">
    <w:abstractNumId w:val="15"/>
  </w:num>
  <w:num w:numId="9">
    <w:abstractNumId w:val="1"/>
  </w:num>
  <w:num w:numId="10">
    <w:abstractNumId w:val="9"/>
  </w:num>
  <w:num w:numId="11">
    <w:abstractNumId w:val="3"/>
  </w:num>
  <w:num w:numId="12">
    <w:abstractNumId w:val="0"/>
  </w:num>
  <w:num w:numId="13">
    <w:abstractNumId w:val="14"/>
  </w:num>
  <w:num w:numId="14">
    <w:abstractNumId w:val="2"/>
  </w:num>
  <w:num w:numId="15">
    <w:abstractNumId w:val="12"/>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425BB"/>
    <w:rsid w:val="00023E45"/>
    <w:rsid w:val="0003197B"/>
    <w:rsid w:val="000465A2"/>
    <w:rsid w:val="00070846"/>
    <w:rsid w:val="00083D0F"/>
    <w:rsid w:val="000F7FA4"/>
    <w:rsid w:val="001D1A5D"/>
    <w:rsid w:val="001E5E8B"/>
    <w:rsid w:val="001E7370"/>
    <w:rsid w:val="002308F1"/>
    <w:rsid w:val="00247207"/>
    <w:rsid w:val="00275C68"/>
    <w:rsid w:val="00287CDE"/>
    <w:rsid w:val="00296293"/>
    <w:rsid w:val="002C5D4D"/>
    <w:rsid w:val="002D68A3"/>
    <w:rsid w:val="003425BB"/>
    <w:rsid w:val="00351D80"/>
    <w:rsid w:val="003913A9"/>
    <w:rsid w:val="004547EB"/>
    <w:rsid w:val="00483506"/>
    <w:rsid w:val="004B701A"/>
    <w:rsid w:val="004C6F58"/>
    <w:rsid w:val="004E5D8F"/>
    <w:rsid w:val="00536455"/>
    <w:rsid w:val="00573A09"/>
    <w:rsid w:val="005845C6"/>
    <w:rsid w:val="00597E81"/>
    <w:rsid w:val="005F368E"/>
    <w:rsid w:val="006012A2"/>
    <w:rsid w:val="00613FDD"/>
    <w:rsid w:val="00630703"/>
    <w:rsid w:val="006418DA"/>
    <w:rsid w:val="006D285B"/>
    <w:rsid w:val="007E6992"/>
    <w:rsid w:val="00800E74"/>
    <w:rsid w:val="008256BA"/>
    <w:rsid w:val="00850D83"/>
    <w:rsid w:val="008976B4"/>
    <w:rsid w:val="008A52CF"/>
    <w:rsid w:val="008D3B53"/>
    <w:rsid w:val="00916FBF"/>
    <w:rsid w:val="009339A0"/>
    <w:rsid w:val="00983985"/>
    <w:rsid w:val="00A21F22"/>
    <w:rsid w:val="00A36F81"/>
    <w:rsid w:val="00AC4E07"/>
    <w:rsid w:val="00AE5853"/>
    <w:rsid w:val="00B264E4"/>
    <w:rsid w:val="00B301F4"/>
    <w:rsid w:val="00B46A68"/>
    <w:rsid w:val="00B96E8B"/>
    <w:rsid w:val="00BB4E16"/>
    <w:rsid w:val="00C64599"/>
    <w:rsid w:val="00C73537"/>
    <w:rsid w:val="00CD08D3"/>
    <w:rsid w:val="00DD4BF4"/>
    <w:rsid w:val="00E06618"/>
    <w:rsid w:val="00E40605"/>
    <w:rsid w:val="00E44372"/>
    <w:rsid w:val="00EA137B"/>
    <w:rsid w:val="00EC7DBE"/>
    <w:rsid w:val="00EE4370"/>
    <w:rsid w:val="00F1146A"/>
    <w:rsid w:val="00F23531"/>
    <w:rsid w:val="00F357EA"/>
    <w:rsid w:val="00F50650"/>
    <w:rsid w:val="00F61EEA"/>
    <w:rsid w:val="00FA44A2"/>
    <w:rsid w:val="00FE4F5E"/>
    <w:rsid w:val="00FF24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rPr>
  </w:style>
  <w:style w:type="paragraph" w:styleId="Cmsor1">
    <w:name w:val="heading 1"/>
    <w:basedOn w:val="Norml"/>
    <w:next w:val="Norml"/>
    <w:qFormat/>
    <w:pPr>
      <w:keepNext/>
      <w:jc w:val="center"/>
      <w:outlineLvl w:val="0"/>
    </w:pPr>
    <w:rPr>
      <w:b/>
      <w:bCs/>
    </w:rPr>
  </w:style>
  <w:style w:type="paragraph" w:styleId="Cmsor3">
    <w:name w:val="heading 3"/>
    <w:basedOn w:val="Norml"/>
    <w:next w:val="Normlbehzs"/>
    <w:qFormat/>
    <w:pPr>
      <w:keepLines/>
      <w:ind w:left="354"/>
      <w:jc w:val="both"/>
      <w:outlineLvl w:val="2"/>
    </w:pPr>
    <w:rPr>
      <w:rFonts w:ascii="Courier" w:hAnsi="Courier"/>
      <w:b/>
      <w:lang w:val="da-DK"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pPr>
      <w:jc w:val="both"/>
    </w:pPr>
  </w:style>
  <w:style w:type="paragraph" w:styleId="lfej">
    <w:name w:val="header"/>
    <w:basedOn w:val="Norml"/>
    <w:pPr>
      <w:tabs>
        <w:tab w:val="center" w:pos="4536"/>
        <w:tab w:val="right" w:pos="9072"/>
      </w:tabs>
    </w:pPr>
  </w:style>
  <w:style w:type="character" w:styleId="Oldalszm">
    <w:name w:val="page number"/>
    <w:basedOn w:val="Bekezdsalapbettpusa"/>
  </w:style>
  <w:style w:type="paragraph" w:styleId="Normlbehzs">
    <w:name w:val="Normal Indent"/>
    <w:basedOn w:val="Norml"/>
    <w:pPr>
      <w:overflowPunct w:val="0"/>
      <w:autoSpaceDE w:val="0"/>
      <w:autoSpaceDN w:val="0"/>
      <w:adjustRightInd w:val="0"/>
      <w:ind w:left="720"/>
      <w:textAlignment w:val="baseline"/>
    </w:pPr>
    <w:rPr>
      <w:kern w:val="28"/>
      <w:sz w:val="26"/>
    </w:rPr>
  </w:style>
  <w:style w:type="paragraph" w:styleId="Szvegtrzsbehzssal">
    <w:name w:val="Body Text Indent"/>
    <w:basedOn w:val="Norml"/>
    <w:pPr>
      <w:autoSpaceDE w:val="0"/>
      <w:autoSpaceDN w:val="0"/>
      <w:adjustRightInd w:val="0"/>
      <w:ind w:firstLine="204"/>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3501</Words>
  <Characters>24161</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EGYESÜLETI ALAPSZABÁLY</vt:lpstr>
    </vt:vector>
  </TitlesOfParts>
  <Company>Ügyvédi iroda</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EGYESÜLETI ALAPSZABÁLY</dc:title>
  <dc:creator>Lőrincz László</dc:creator>
  <cp:lastModifiedBy>user</cp:lastModifiedBy>
  <cp:revision>2</cp:revision>
  <cp:lastPrinted>2013-07-08T07:37:00Z</cp:lastPrinted>
  <dcterms:created xsi:type="dcterms:W3CDTF">2016-03-01T12:49:00Z</dcterms:created>
  <dcterms:modified xsi:type="dcterms:W3CDTF">2016-03-01T12:49:00Z</dcterms:modified>
</cp:coreProperties>
</file>